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F10" w:rsidRDefault="00B13F10" w:rsidP="00B13F10">
      <w:pPr>
        <w:jc w:val="center"/>
      </w:pPr>
    </w:p>
    <w:p w:rsidR="00B13F10" w:rsidRDefault="00B13F10" w:rsidP="00B13F10">
      <w:pPr>
        <w:jc w:val="center"/>
      </w:pPr>
    </w:p>
    <w:p w:rsidR="00B13F10" w:rsidRDefault="00B13F10" w:rsidP="00B13F10">
      <w:pPr>
        <w:jc w:val="center"/>
      </w:pPr>
    </w:p>
    <w:p w:rsidR="00B13F10" w:rsidRDefault="00B13F10" w:rsidP="00B13F10">
      <w:pPr>
        <w:jc w:val="center"/>
      </w:pPr>
    </w:p>
    <w:p w:rsidR="00B13F10" w:rsidRDefault="00B13F10" w:rsidP="00B13F10">
      <w:pPr>
        <w:jc w:val="center"/>
      </w:pPr>
    </w:p>
    <w:p w:rsidR="00B13F10" w:rsidRDefault="00B13F10" w:rsidP="00B13F10">
      <w:pPr>
        <w:jc w:val="center"/>
      </w:pPr>
    </w:p>
    <w:p w:rsidR="00B13F10" w:rsidRDefault="00B13F10" w:rsidP="00B13F10">
      <w:pPr>
        <w:jc w:val="center"/>
        <w:rPr>
          <w:rFonts w:ascii="微软雅黑" w:eastAsia="微软雅黑" w:hAnsi="微软雅黑"/>
          <w:sz w:val="84"/>
          <w:szCs w:val="84"/>
        </w:rPr>
      </w:pPr>
      <w:r>
        <w:rPr>
          <w:rFonts w:ascii="微软雅黑" w:eastAsia="微软雅黑" w:hAnsi="微软雅黑" w:hint="eastAsia"/>
          <w:sz w:val="84"/>
          <w:szCs w:val="84"/>
        </w:rPr>
        <w:t>湖北经济学院</w:t>
      </w:r>
    </w:p>
    <w:p w:rsidR="00652C0C" w:rsidRDefault="00877922" w:rsidP="00877922">
      <w:pPr>
        <w:jc w:val="center"/>
        <w:rPr>
          <w:rFonts w:ascii="微软雅黑" w:eastAsia="微软雅黑" w:hAnsi="微软雅黑"/>
          <w:sz w:val="84"/>
          <w:szCs w:val="84"/>
        </w:rPr>
      </w:pPr>
      <w:r>
        <w:rPr>
          <w:rFonts w:ascii="微软雅黑" w:eastAsia="微软雅黑" w:hAnsi="微软雅黑"/>
          <w:sz w:val="84"/>
          <w:szCs w:val="84"/>
        </w:rPr>
        <w:t>网上办事</w:t>
      </w:r>
      <w:r w:rsidR="00FF026E">
        <w:rPr>
          <w:rFonts w:ascii="微软雅黑" w:eastAsia="微软雅黑" w:hAnsi="微软雅黑" w:hint="eastAsia"/>
          <w:sz w:val="84"/>
          <w:szCs w:val="84"/>
        </w:rPr>
        <w:t>服务</w:t>
      </w:r>
      <w:r w:rsidR="00B13F10" w:rsidRPr="00B13F10">
        <w:rPr>
          <w:rFonts w:ascii="微软雅黑" w:eastAsia="微软雅黑" w:hAnsi="微软雅黑"/>
          <w:sz w:val="84"/>
          <w:szCs w:val="84"/>
        </w:rPr>
        <w:t>大厅</w:t>
      </w:r>
    </w:p>
    <w:p w:rsidR="00B13F10" w:rsidRDefault="00B13F10" w:rsidP="00B13F10">
      <w:pPr>
        <w:jc w:val="center"/>
        <w:rPr>
          <w:rFonts w:ascii="微软雅黑" w:eastAsia="微软雅黑" w:hAnsi="微软雅黑"/>
          <w:sz w:val="84"/>
          <w:szCs w:val="84"/>
        </w:rPr>
      </w:pPr>
      <w:r>
        <w:rPr>
          <w:rFonts w:ascii="微软雅黑" w:eastAsia="微软雅黑" w:hAnsi="微软雅黑" w:hint="eastAsia"/>
          <w:sz w:val="84"/>
          <w:szCs w:val="84"/>
        </w:rPr>
        <w:t>快速指南</w:t>
      </w:r>
    </w:p>
    <w:p w:rsidR="00B13F10" w:rsidRDefault="00B13F10" w:rsidP="00B13F10">
      <w:pPr>
        <w:jc w:val="center"/>
        <w:rPr>
          <w:rFonts w:ascii="微软雅黑" w:eastAsia="微软雅黑" w:hAnsi="微软雅黑"/>
          <w:sz w:val="84"/>
          <w:szCs w:val="84"/>
        </w:rPr>
      </w:pPr>
    </w:p>
    <w:p w:rsidR="00B13F10" w:rsidRDefault="00B13F10" w:rsidP="00B13F10">
      <w:pPr>
        <w:jc w:val="center"/>
        <w:rPr>
          <w:rFonts w:ascii="微软雅黑" w:eastAsia="微软雅黑" w:hAnsi="微软雅黑"/>
          <w:sz w:val="84"/>
          <w:szCs w:val="84"/>
        </w:rPr>
      </w:pPr>
    </w:p>
    <w:p w:rsidR="00B13F10" w:rsidRDefault="00B13F10" w:rsidP="00B13F10">
      <w:pPr>
        <w:jc w:val="center"/>
        <w:rPr>
          <w:rFonts w:ascii="微软雅黑" w:eastAsia="微软雅黑" w:hAnsi="微软雅黑"/>
          <w:sz w:val="84"/>
          <w:szCs w:val="84"/>
        </w:rPr>
      </w:pPr>
    </w:p>
    <w:p w:rsidR="00C46BEC" w:rsidRDefault="00C46BEC" w:rsidP="004E19D8">
      <w:pPr>
        <w:ind w:firstLineChars="200" w:firstLine="640"/>
        <w:jc w:val="left"/>
        <w:rPr>
          <w:rFonts w:ascii="微软雅黑" w:eastAsia="微软雅黑" w:hAnsi="微软雅黑" w:hint="eastAsia"/>
          <w:sz w:val="32"/>
          <w:szCs w:val="32"/>
        </w:rPr>
      </w:pPr>
    </w:p>
    <w:p w:rsidR="00B467CE" w:rsidRDefault="004E19D8" w:rsidP="004E19D8">
      <w:pPr>
        <w:ind w:firstLineChars="200" w:firstLine="640"/>
        <w:jc w:val="left"/>
        <w:rPr>
          <w:rFonts w:ascii="微软雅黑" w:eastAsia="微软雅黑" w:hAnsi="微软雅黑"/>
          <w:sz w:val="32"/>
          <w:szCs w:val="32"/>
        </w:rPr>
      </w:pPr>
      <w:bookmarkStart w:id="0" w:name="_GoBack"/>
      <w:bookmarkEnd w:id="0"/>
      <w:r w:rsidRPr="004E19D8">
        <w:rPr>
          <w:rFonts w:ascii="微软雅黑" w:eastAsia="微软雅黑" w:hAnsi="微软雅黑" w:hint="eastAsia"/>
          <w:sz w:val="32"/>
          <w:szCs w:val="32"/>
        </w:rPr>
        <w:lastRenderedPageBreak/>
        <w:t>本系统以学校信息化基础数据为核心，初步实现校内基础信息统一归口管理、数据互通。全新的设计理念和界面风格，为用户个人提供综合的服务，包括个人数据、任务办理、流程跟踪等相关信息服务，方便用户及时并且最直观的关注和“我”有关的数据及流程。用户可根据条件选择快速定位到想要查找的应用，同时提供模糊查询，用户可输入应用名称关键字进行检索。通过一系列的检索、定位引导，为用户提供更精准、更便捷的服务获取路径。后期将进一步整合校内外服务资源，不断丰富微服务。</w:t>
      </w:r>
    </w:p>
    <w:p w:rsidR="004E19D8" w:rsidRDefault="004E19D8" w:rsidP="004E19D8">
      <w:pPr>
        <w:ind w:firstLineChars="200" w:firstLine="880"/>
        <w:jc w:val="left"/>
        <w:rPr>
          <w:rFonts w:ascii="微软雅黑" w:eastAsia="微软雅黑" w:hAnsi="微软雅黑"/>
          <w:sz w:val="44"/>
          <w:szCs w:val="44"/>
        </w:rPr>
      </w:pPr>
    </w:p>
    <w:p w:rsidR="00877922" w:rsidRDefault="00877922" w:rsidP="00877922">
      <w:pPr>
        <w:jc w:val="left"/>
        <w:rPr>
          <w:rFonts w:ascii="微软雅黑" w:eastAsia="微软雅黑" w:hAnsi="微软雅黑"/>
          <w:sz w:val="44"/>
          <w:szCs w:val="44"/>
        </w:rPr>
      </w:pPr>
      <w:r>
        <w:rPr>
          <w:rFonts w:ascii="微软雅黑" w:eastAsia="微软雅黑" w:hAnsi="微软雅黑" w:hint="eastAsia"/>
          <w:sz w:val="44"/>
          <w:szCs w:val="44"/>
        </w:rPr>
        <w:t>学校主页进入网上办事大厅</w:t>
      </w:r>
    </w:p>
    <w:p w:rsidR="00877922" w:rsidRPr="004E19D8" w:rsidRDefault="00877922" w:rsidP="00B13F10">
      <w:pPr>
        <w:jc w:val="left"/>
        <w:rPr>
          <w:rFonts w:ascii="微软雅黑" w:eastAsia="微软雅黑" w:hAnsi="微软雅黑"/>
          <w:sz w:val="52"/>
          <w:szCs w:val="52"/>
        </w:rPr>
      </w:pPr>
      <w:r>
        <w:rPr>
          <w:rFonts w:ascii="微软雅黑" w:eastAsia="微软雅黑" w:hAnsi="微软雅黑"/>
          <w:noProof/>
          <w:sz w:val="52"/>
          <w:szCs w:val="52"/>
        </w:rPr>
        <w:drawing>
          <wp:inline distT="0" distB="0" distL="0" distR="0" wp14:anchorId="14C27D40" wp14:editId="044BBAA0">
            <wp:extent cx="5274310" cy="3393479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学校主页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F10" w:rsidRDefault="00B13F10" w:rsidP="00B13F10">
      <w:pPr>
        <w:jc w:val="left"/>
        <w:rPr>
          <w:rFonts w:ascii="微软雅黑" w:eastAsia="微软雅黑" w:hAnsi="微软雅黑"/>
          <w:sz w:val="72"/>
          <w:szCs w:val="72"/>
        </w:rPr>
      </w:pPr>
      <w:r w:rsidRPr="00B13F10">
        <w:rPr>
          <w:rFonts w:ascii="微软雅黑" w:eastAsia="微软雅黑" w:hAnsi="微软雅黑"/>
          <w:noProof/>
          <w:sz w:val="72"/>
          <w:szCs w:val="7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238125</wp:posOffset>
                </wp:positionV>
                <wp:extent cx="638175" cy="428625"/>
                <wp:effectExtent l="19050" t="19050" r="47625" b="47625"/>
                <wp:wrapSquare wrapText="bothSides"/>
                <wp:docPr id="2" name="燕尾形箭头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2862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32DE44BF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燕尾形箭头 2" o:spid="_x0000_s1026" type="#_x0000_t94" style="position:absolute;left:0;text-align:left;margin-left:2.25pt;margin-top:18.75pt;width:50.25pt;height:33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" adj="14346" fillcolor="#5b9bd5 [3204]" strokecolor="#1f4d78 [1604]" strokeweight="1pt">
                <w10:wrap type="square"/>
              </v:shape>
            </w:pict>
          </mc:Fallback>
        </mc:AlternateContent>
      </w:r>
      <w:r w:rsidRPr="00B13F10">
        <w:rPr>
          <w:rFonts w:ascii="微软雅黑" w:eastAsia="微软雅黑" w:hAnsi="微软雅黑" w:hint="eastAsia"/>
          <w:sz w:val="72"/>
          <w:szCs w:val="72"/>
        </w:rPr>
        <w:t>访问地址</w:t>
      </w:r>
    </w:p>
    <w:p w:rsidR="00B13F10" w:rsidRDefault="003433AB" w:rsidP="00B13F10">
      <w:pPr>
        <w:jc w:val="left"/>
        <w:rPr>
          <w:rFonts w:ascii="微软雅黑" w:eastAsia="微软雅黑" w:hAnsi="微软雅黑"/>
          <w:sz w:val="72"/>
          <w:szCs w:val="72"/>
        </w:rPr>
      </w:pPr>
      <w:hyperlink r:id="rId9" w:history="1">
        <w:r w:rsidR="00B13F10" w:rsidRPr="00B13F10">
          <w:rPr>
            <w:rStyle w:val="a3"/>
            <w:rFonts w:ascii="微软雅黑" w:eastAsia="微软雅黑" w:hAnsi="微软雅黑"/>
            <w:sz w:val="72"/>
            <w:szCs w:val="72"/>
          </w:rPr>
          <w:t>http://ehall.hbue.edu.cn</w:t>
        </w:r>
      </w:hyperlink>
    </w:p>
    <w:p w:rsidR="00B13F10" w:rsidRDefault="00B13F10" w:rsidP="00B13F10">
      <w:pPr>
        <w:jc w:val="left"/>
        <w:rPr>
          <w:rFonts w:ascii="微软雅黑" w:eastAsia="微软雅黑" w:hAnsi="微软雅黑"/>
          <w:sz w:val="72"/>
          <w:szCs w:val="72"/>
        </w:rPr>
      </w:pPr>
    </w:p>
    <w:p w:rsidR="00137C64" w:rsidRPr="00866DC4" w:rsidRDefault="00137C64" w:rsidP="00B13F10">
      <w:pPr>
        <w:jc w:val="left"/>
        <w:rPr>
          <w:rFonts w:ascii="微软雅黑" w:eastAsia="微软雅黑" w:hAnsi="微软雅黑"/>
          <w:sz w:val="44"/>
          <w:szCs w:val="44"/>
        </w:rPr>
      </w:pPr>
      <w:r w:rsidRPr="00866DC4">
        <w:rPr>
          <w:rFonts w:ascii="微软雅黑" w:eastAsia="微软雅黑" w:hAnsi="微软雅黑" w:hint="eastAsia"/>
          <w:sz w:val="44"/>
          <w:szCs w:val="44"/>
        </w:rPr>
        <w:t>点击登录按钮</w:t>
      </w:r>
    </w:p>
    <w:p w:rsidR="003D0B8B" w:rsidRDefault="003D0B8B" w:rsidP="00B13F10">
      <w:pPr>
        <w:jc w:val="left"/>
        <w:rPr>
          <w:rFonts w:ascii="微软雅黑" w:eastAsia="微软雅黑" w:hAnsi="微软雅黑"/>
          <w:sz w:val="72"/>
          <w:szCs w:val="72"/>
        </w:rPr>
      </w:pPr>
      <w:r>
        <w:rPr>
          <w:rFonts w:ascii="微软雅黑" w:eastAsia="微软雅黑" w:hAnsi="微软雅黑"/>
          <w:noProof/>
          <w:sz w:val="72"/>
          <w:szCs w:val="72"/>
        </w:rPr>
        <w:drawing>
          <wp:inline distT="0" distB="0" distL="0" distR="0">
            <wp:extent cx="5274310" cy="231076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登入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359" w:rsidRDefault="00116359" w:rsidP="00B13F10">
      <w:pPr>
        <w:jc w:val="left"/>
        <w:rPr>
          <w:rFonts w:ascii="微软雅黑" w:eastAsia="微软雅黑" w:hAnsi="微软雅黑"/>
          <w:sz w:val="72"/>
          <w:szCs w:val="72"/>
        </w:rPr>
      </w:pPr>
    </w:p>
    <w:p w:rsidR="00AF0107" w:rsidRPr="00116359" w:rsidRDefault="00116359" w:rsidP="00B13F10">
      <w:pPr>
        <w:jc w:val="left"/>
        <w:rPr>
          <w:rFonts w:ascii="微软雅黑" w:eastAsia="微软雅黑" w:hAnsi="微软雅黑"/>
          <w:sz w:val="52"/>
          <w:szCs w:val="52"/>
        </w:rPr>
      </w:pPr>
      <w:r>
        <w:rPr>
          <w:rFonts w:ascii="微软雅黑" w:eastAsia="微软雅黑" w:hAnsi="微软雅黑"/>
          <w:noProof/>
          <w:sz w:val="52"/>
          <w:szCs w:val="52"/>
        </w:rPr>
        <w:drawing>
          <wp:inline distT="0" distB="0" distL="0" distR="0">
            <wp:extent cx="5274310" cy="2282825"/>
            <wp:effectExtent l="0" t="0" r="254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办事大厅应用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B8B" w:rsidRDefault="003D0B8B" w:rsidP="003D0B8B">
      <w:pPr>
        <w:jc w:val="left"/>
        <w:rPr>
          <w:rFonts w:ascii="微软雅黑" w:eastAsia="微软雅黑" w:hAnsi="微软雅黑"/>
          <w:sz w:val="72"/>
          <w:szCs w:val="72"/>
        </w:rPr>
      </w:pPr>
      <w:r w:rsidRPr="00B13F10">
        <w:rPr>
          <w:rFonts w:ascii="微软雅黑" w:eastAsia="微软雅黑" w:hAnsi="微软雅黑"/>
          <w:noProof/>
          <w:sz w:val="72"/>
          <w:szCs w:val="7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7FD668" wp14:editId="5A50FB7E">
                <wp:simplePos x="0" y="0"/>
                <wp:positionH relativeFrom="column">
                  <wp:posOffset>28575</wp:posOffset>
                </wp:positionH>
                <wp:positionV relativeFrom="paragraph">
                  <wp:posOffset>238125</wp:posOffset>
                </wp:positionV>
                <wp:extent cx="638175" cy="428625"/>
                <wp:effectExtent l="19050" t="19050" r="47625" b="47625"/>
                <wp:wrapSquare wrapText="bothSides"/>
                <wp:docPr id="5" name="燕尾形箭头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2862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65AC6CF" id="燕尾形箭头 5" o:spid="_x0000_s1026" type="#_x0000_t94" style="position:absolute;left:0;text-align:left;margin-left:2.25pt;margin-top:18.75pt;width:50.25pt;height:3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" adj="14346" fillcolor="#5b9bd5 [3204]" strokecolor="#1f4d78 [1604]" strokeweight="1pt">
                <w10:wrap type="square"/>
              </v:shape>
            </w:pict>
          </mc:Fallback>
        </mc:AlternateContent>
      </w:r>
      <w:r>
        <w:rPr>
          <w:rFonts w:ascii="微软雅黑" w:eastAsia="微软雅黑" w:hAnsi="微软雅黑" w:hint="eastAsia"/>
          <w:sz w:val="72"/>
          <w:szCs w:val="72"/>
        </w:rPr>
        <w:t>登入</w:t>
      </w:r>
    </w:p>
    <w:p w:rsidR="00116359" w:rsidRDefault="00116359" w:rsidP="003D0B8B">
      <w:pPr>
        <w:jc w:val="left"/>
        <w:rPr>
          <w:rFonts w:ascii="微软雅黑" w:eastAsia="微软雅黑" w:hAnsi="微软雅黑"/>
          <w:sz w:val="72"/>
          <w:szCs w:val="72"/>
        </w:rPr>
      </w:pPr>
    </w:p>
    <w:p w:rsidR="003D0B8B" w:rsidRPr="003D0B8B" w:rsidRDefault="003D0B8B" w:rsidP="003D0B8B">
      <w:pPr>
        <w:jc w:val="left"/>
        <w:rPr>
          <w:rFonts w:ascii="微软雅黑" w:eastAsia="微软雅黑" w:hAnsi="微软雅黑"/>
          <w:sz w:val="52"/>
          <w:szCs w:val="52"/>
        </w:rPr>
      </w:pPr>
      <w:r w:rsidRPr="003D0B8B">
        <w:rPr>
          <w:rFonts w:ascii="微软雅黑" w:eastAsia="微软雅黑" w:hAnsi="微软雅黑" w:hint="eastAsia"/>
          <w:sz w:val="52"/>
          <w:szCs w:val="52"/>
        </w:rPr>
        <w:t>登入账号：学号/教职工号</w:t>
      </w:r>
    </w:p>
    <w:p w:rsidR="003D0B8B" w:rsidRDefault="003D0B8B" w:rsidP="003D0B8B">
      <w:pPr>
        <w:jc w:val="left"/>
        <w:rPr>
          <w:rFonts w:ascii="微软雅黑" w:eastAsia="微软雅黑" w:hAnsi="微软雅黑"/>
          <w:sz w:val="52"/>
          <w:szCs w:val="52"/>
        </w:rPr>
      </w:pPr>
      <w:r>
        <w:rPr>
          <w:rFonts w:ascii="微软雅黑" w:eastAsia="微软雅黑" w:hAnsi="微软雅黑" w:hint="eastAsia"/>
          <w:sz w:val="52"/>
          <w:szCs w:val="52"/>
        </w:rPr>
        <w:t>默认密码：身份证号后六位</w:t>
      </w:r>
    </w:p>
    <w:p w:rsidR="003D0B8B" w:rsidRDefault="003D0B8B" w:rsidP="003D0B8B">
      <w:pPr>
        <w:jc w:val="left"/>
        <w:rPr>
          <w:rFonts w:ascii="微软雅黑" w:eastAsia="微软雅黑" w:hAnsi="微软雅黑"/>
          <w:sz w:val="52"/>
          <w:szCs w:val="52"/>
        </w:rPr>
      </w:pPr>
      <w:r>
        <w:rPr>
          <w:rFonts w:ascii="微软雅黑" w:eastAsia="微软雅黑" w:hAnsi="微软雅黑" w:hint="eastAsia"/>
          <w:noProof/>
          <w:sz w:val="52"/>
          <w:szCs w:val="52"/>
        </w:rPr>
        <w:drawing>
          <wp:inline distT="0" distB="0" distL="0" distR="0">
            <wp:extent cx="5261992" cy="23876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统一身份认证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1992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DD7" w:rsidRPr="003D0B8B" w:rsidRDefault="00077DD7" w:rsidP="003D0B8B">
      <w:pPr>
        <w:jc w:val="left"/>
        <w:rPr>
          <w:rFonts w:ascii="微软雅黑" w:eastAsia="微软雅黑" w:hAnsi="微软雅黑"/>
          <w:sz w:val="52"/>
          <w:szCs w:val="52"/>
        </w:rPr>
      </w:pPr>
    </w:p>
    <w:p w:rsidR="003D0B8B" w:rsidRDefault="003D0B8B" w:rsidP="00B13F10">
      <w:pPr>
        <w:jc w:val="left"/>
        <w:rPr>
          <w:rFonts w:ascii="微软雅黑" w:eastAsia="微软雅黑" w:hAnsi="微软雅黑"/>
          <w:sz w:val="72"/>
          <w:szCs w:val="72"/>
        </w:rPr>
      </w:pPr>
    </w:p>
    <w:p w:rsidR="00116359" w:rsidRDefault="00116359" w:rsidP="00B13F10">
      <w:pPr>
        <w:jc w:val="left"/>
        <w:rPr>
          <w:rFonts w:ascii="微软雅黑" w:eastAsia="微软雅黑" w:hAnsi="微软雅黑"/>
          <w:sz w:val="72"/>
          <w:szCs w:val="72"/>
        </w:rPr>
      </w:pPr>
    </w:p>
    <w:p w:rsidR="00116359" w:rsidRDefault="00116359" w:rsidP="00B13F10">
      <w:pPr>
        <w:jc w:val="left"/>
        <w:rPr>
          <w:rFonts w:ascii="微软雅黑" w:eastAsia="微软雅黑" w:hAnsi="微软雅黑"/>
          <w:sz w:val="72"/>
          <w:szCs w:val="72"/>
        </w:rPr>
      </w:pPr>
    </w:p>
    <w:p w:rsidR="007A5C32" w:rsidRDefault="007A5C32" w:rsidP="007A5C32">
      <w:pPr>
        <w:jc w:val="left"/>
        <w:rPr>
          <w:rFonts w:ascii="微软雅黑" w:eastAsia="微软雅黑" w:hAnsi="微软雅黑"/>
          <w:sz w:val="72"/>
          <w:szCs w:val="72"/>
        </w:rPr>
      </w:pPr>
      <w:r w:rsidRPr="00B13F10">
        <w:rPr>
          <w:rFonts w:ascii="微软雅黑" w:eastAsia="微软雅黑" w:hAnsi="微软雅黑"/>
          <w:noProof/>
          <w:sz w:val="72"/>
          <w:szCs w:val="7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9E5415" wp14:editId="780CB285">
                <wp:simplePos x="0" y="0"/>
                <wp:positionH relativeFrom="column">
                  <wp:posOffset>28575</wp:posOffset>
                </wp:positionH>
                <wp:positionV relativeFrom="paragraph">
                  <wp:posOffset>238125</wp:posOffset>
                </wp:positionV>
                <wp:extent cx="638175" cy="428625"/>
                <wp:effectExtent l="19050" t="19050" r="47625" b="47625"/>
                <wp:wrapSquare wrapText="bothSides"/>
                <wp:docPr id="1" name="燕尾形箭头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2862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45F97384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燕尾形箭头 1" o:spid="_x0000_s1026" type="#_x0000_t94" style="position:absolute;left:0;text-align:left;margin-left:2.25pt;margin-top:18.75pt;width:50.25pt;height:33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" adj="14346" fillcolor="#5b9bd5 [3204]" strokecolor="#1f4d78 [1604]" strokeweight="1pt">
                <w10:wrap type="square"/>
              </v:shape>
            </w:pict>
          </mc:Fallback>
        </mc:AlternateContent>
      </w:r>
      <w:r>
        <w:rPr>
          <w:rFonts w:ascii="微软雅黑" w:eastAsia="微软雅黑" w:hAnsi="微软雅黑" w:hint="eastAsia"/>
          <w:sz w:val="72"/>
          <w:szCs w:val="72"/>
        </w:rPr>
        <w:t>应用选择和消息查看</w:t>
      </w:r>
    </w:p>
    <w:p w:rsidR="00137C64" w:rsidRDefault="00137C64" w:rsidP="007A5C32">
      <w:pPr>
        <w:jc w:val="left"/>
        <w:rPr>
          <w:rFonts w:ascii="微软雅黑" w:eastAsia="微软雅黑" w:hAnsi="微软雅黑"/>
          <w:sz w:val="48"/>
          <w:szCs w:val="48"/>
        </w:rPr>
      </w:pPr>
    </w:p>
    <w:p w:rsidR="00B35E5A" w:rsidRDefault="00137C64" w:rsidP="00866DC4">
      <w:pPr>
        <w:jc w:val="left"/>
        <w:rPr>
          <w:rFonts w:ascii="微软雅黑" w:eastAsia="微软雅黑" w:hAnsi="微软雅黑"/>
          <w:sz w:val="36"/>
          <w:szCs w:val="36"/>
        </w:rPr>
      </w:pPr>
      <w:r w:rsidRPr="00866DC4">
        <w:rPr>
          <w:rFonts w:ascii="微软雅黑" w:eastAsia="微软雅黑" w:hAnsi="微软雅黑" w:hint="eastAsia"/>
          <w:sz w:val="36"/>
          <w:szCs w:val="36"/>
        </w:rPr>
        <w:t>点击左边</w:t>
      </w:r>
      <w:r w:rsidR="00866DC4" w:rsidRPr="00866DC4">
        <w:rPr>
          <w:rFonts w:ascii="微软雅黑" w:eastAsia="微软雅黑" w:hAnsi="微软雅黑" w:hint="eastAsia"/>
          <w:sz w:val="36"/>
          <w:szCs w:val="36"/>
        </w:rPr>
        <w:t>侧边栏</w:t>
      </w:r>
      <w:r w:rsidRPr="00866DC4">
        <w:rPr>
          <w:rFonts w:ascii="微软雅黑" w:eastAsia="微软雅黑" w:hAnsi="微软雅黑" w:hint="eastAsia"/>
          <w:sz w:val="36"/>
          <w:szCs w:val="36"/>
        </w:rPr>
        <w:t>为应用</w:t>
      </w:r>
      <w:r w:rsidR="00866DC4" w:rsidRPr="00866DC4">
        <w:rPr>
          <w:rFonts w:ascii="微软雅黑" w:eastAsia="微软雅黑" w:hAnsi="微软雅黑" w:hint="eastAsia"/>
          <w:sz w:val="36"/>
          <w:szCs w:val="36"/>
        </w:rPr>
        <w:t>，</w:t>
      </w:r>
      <w:r w:rsidRPr="00866DC4">
        <w:rPr>
          <w:rFonts w:ascii="微软雅黑" w:eastAsia="微软雅黑" w:hAnsi="微软雅黑" w:hint="eastAsia"/>
          <w:sz w:val="36"/>
          <w:szCs w:val="36"/>
        </w:rPr>
        <w:t>右边为消息及任务</w:t>
      </w:r>
    </w:p>
    <w:p w:rsidR="00866DC4" w:rsidRPr="00866DC4" w:rsidRDefault="00866DC4" w:rsidP="00866DC4">
      <w:pPr>
        <w:jc w:val="left"/>
        <w:rPr>
          <w:rFonts w:ascii="微软雅黑" w:eastAsia="微软雅黑" w:hAnsi="微软雅黑"/>
          <w:sz w:val="36"/>
          <w:szCs w:val="36"/>
        </w:rPr>
      </w:pPr>
    </w:p>
    <w:p w:rsidR="007A5C32" w:rsidRDefault="007A5C32" w:rsidP="007A5C32">
      <w:pPr>
        <w:jc w:val="left"/>
        <w:rPr>
          <w:rFonts w:ascii="微软雅黑" w:eastAsia="微软雅黑" w:hAnsi="微软雅黑"/>
          <w:sz w:val="72"/>
          <w:szCs w:val="72"/>
        </w:rPr>
      </w:pPr>
      <w:r>
        <w:rPr>
          <w:rFonts w:ascii="微软雅黑" w:eastAsia="微软雅黑" w:hAnsi="微软雅黑" w:hint="eastAsia"/>
          <w:noProof/>
          <w:sz w:val="72"/>
          <w:szCs w:val="72"/>
        </w:rPr>
        <w:drawing>
          <wp:inline distT="0" distB="0" distL="0" distR="0">
            <wp:extent cx="5274310" cy="2490470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侧边栏选择应用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C32" w:rsidRDefault="007A5C32" w:rsidP="00B13F10">
      <w:pPr>
        <w:jc w:val="left"/>
        <w:rPr>
          <w:rFonts w:ascii="微软雅黑" w:eastAsia="微软雅黑" w:hAnsi="微软雅黑"/>
          <w:sz w:val="72"/>
          <w:szCs w:val="72"/>
        </w:rPr>
      </w:pPr>
      <w:r>
        <w:rPr>
          <w:rFonts w:ascii="微软雅黑" w:eastAsia="微软雅黑" w:hAnsi="微软雅黑" w:hint="eastAsia"/>
          <w:noProof/>
          <w:sz w:val="72"/>
          <w:szCs w:val="72"/>
        </w:rPr>
        <w:drawing>
          <wp:inline distT="0" distB="0" distL="0" distR="0">
            <wp:extent cx="5274310" cy="248412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选择后的样式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B24" w:rsidRDefault="00CD1B24" w:rsidP="00B13F10">
      <w:pPr>
        <w:jc w:val="left"/>
        <w:rPr>
          <w:rFonts w:ascii="微软雅黑" w:eastAsia="微软雅黑" w:hAnsi="微软雅黑"/>
          <w:sz w:val="44"/>
          <w:szCs w:val="44"/>
        </w:rPr>
      </w:pPr>
    </w:p>
    <w:p w:rsidR="001251F1" w:rsidRDefault="001251F1" w:rsidP="00B13F10">
      <w:pPr>
        <w:jc w:val="left"/>
        <w:rPr>
          <w:rFonts w:ascii="微软雅黑" w:eastAsia="微软雅黑" w:hAnsi="微软雅黑"/>
          <w:sz w:val="44"/>
          <w:szCs w:val="44"/>
        </w:rPr>
      </w:pPr>
    </w:p>
    <w:p w:rsidR="001251F1" w:rsidRDefault="001251F1" w:rsidP="00B13F10">
      <w:pPr>
        <w:jc w:val="left"/>
        <w:rPr>
          <w:rFonts w:ascii="微软雅黑" w:eastAsia="微软雅黑" w:hAnsi="微软雅黑"/>
          <w:sz w:val="44"/>
          <w:szCs w:val="44"/>
        </w:rPr>
      </w:pPr>
      <w:r>
        <w:rPr>
          <w:rFonts w:ascii="微软雅黑" w:eastAsia="微软雅黑" w:hAnsi="微软雅黑" w:hint="eastAsia"/>
          <w:sz w:val="44"/>
          <w:szCs w:val="44"/>
        </w:rPr>
        <w:lastRenderedPageBreak/>
        <w:t>科研系统和个人一卡通数据展示：</w:t>
      </w:r>
    </w:p>
    <w:p w:rsidR="001251F1" w:rsidRDefault="001251F1" w:rsidP="00B13F10">
      <w:pPr>
        <w:jc w:val="left"/>
        <w:rPr>
          <w:rFonts w:ascii="微软雅黑" w:eastAsia="微软雅黑" w:hAnsi="微软雅黑"/>
          <w:sz w:val="44"/>
          <w:szCs w:val="44"/>
        </w:rPr>
      </w:pPr>
      <w:r>
        <w:rPr>
          <w:rFonts w:ascii="微软雅黑" w:eastAsia="微软雅黑" w:hAnsi="微软雅黑" w:hint="eastAsia"/>
          <w:noProof/>
          <w:sz w:val="44"/>
          <w:szCs w:val="44"/>
        </w:rPr>
        <w:drawing>
          <wp:inline distT="0" distB="0" distL="0" distR="0">
            <wp:extent cx="5274310" cy="228727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科研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1F1" w:rsidRDefault="001251F1" w:rsidP="00B13F10">
      <w:pPr>
        <w:jc w:val="left"/>
        <w:rPr>
          <w:rFonts w:ascii="微软雅黑" w:eastAsia="微软雅黑" w:hAnsi="微软雅黑"/>
          <w:sz w:val="44"/>
          <w:szCs w:val="44"/>
        </w:rPr>
      </w:pPr>
    </w:p>
    <w:p w:rsidR="001251F1" w:rsidRDefault="001251F1" w:rsidP="00B13F10">
      <w:pPr>
        <w:jc w:val="left"/>
        <w:rPr>
          <w:rFonts w:ascii="微软雅黑" w:eastAsia="微软雅黑" w:hAnsi="微软雅黑"/>
          <w:sz w:val="44"/>
          <w:szCs w:val="44"/>
        </w:rPr>
      </w:pPr>
      <w:r>
        <w:rPr>
          <w:rFonts w:ascii="微软雅黑" w:eastAsia="微软雅黑" w:hAnsi="微软雅黑" w:hint="eastAsia"/>
          <w:noProof/>
          <w:sz w:val="44"/>
          <w:szCs w:val="44"/>
        </w:rPr>
        <w:drawing>
          <wp:inline distT="0" distB="0" distL="0" distR="0">
            <wp:extent cx="5274310" cy="2418080"/>
            <wp:effectExtent l="0" t="0" r="2540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一卡通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9D8" w:rsidRDefault="004E19D8" w:rsidP="00B13F10">
      <w:pPr>
        <w:jc w:val="left"/>
        <w:rPr>
          <w:rFonts w:ascii="微软雅黑" w:eastAsia="微软雅黑" w:hAnsi="微软雅黑"/>
          <w:sz w:val="44"/>
          <w:szCs w:val="44"/>
        </w:rPr>
      </w:pPr>
    </w:p>
    <w:p w:rsidR="004E19D8" w:rsidRDefault="004E19D8" w:rsidP="00B13F10">
      <w:pPr>
        <w:jc w:val="left"/>
        <w:rPr>
          <w:rFonts w:ascii="微软雅黑" w:eastAsia="微软雅黑" w:hAnsi="微软雅黑"/>
          <w:sz w:val="44"/>
          <w:szCs w:val="44"/>
        </w:rPr>
      </w:pPr>
    </w:p>
    <w:p w:rsidR="004E19D8" w:rsidRDefault="004E19D8" w:rsidP="00B13F10">
      <w:pPr>
        <w:jc w:val="left"/>
        <w:rPr>
          <w:rFonts w:ascii="微软雅黑" w:eastAsia="微软雅黑" w:hAnsi="微软雅黑"/>
          <w:sz w:val="44"/>
          <w:szCs w:val="44"/>
        </w:rPr>
      </w:pPr>
    </w:p>
    <w:p w:rsidR="004E19D8" w:rsidRDefault="004E19D8" w:rsidP="00B13F10">
      <w:pPr>
        <w:jc w:val="left"/>
        <w:rPr>
          <w:rFonts w:ascii="微软雅黑" w:eastAsia="微软雅黑" w:hAnsi="微软雅黑"/>
          <w:sz w:val="44"/>
          <w:szCs w:val="44"/>
        </w:rPr>
      </w:pPr>
    </w:p>
    <w:p w:rsidR="00B467CE" w:rsidRDefault="00B467CE" w:rsidP="00B13F10">
      <w:pPr>
        <w:jc w:val="left"/>
        <w:rPr>
          <w:rFonts w:ascii="微软雅黑" w:eastAsia="微软雅黑" w:hAnsi="微软雅黑"/>
          <w:sz w:val="44"/>
          <w:szCs w:val="44"/>
        </w:rPr>
      </w:pPr>
      <w:r>
        <w:rPr>
          <w:rFonts w:ascii="微软雅黑" w:eastAsia="微软雅黑" w:hAnsi="微软雅黑" w:hint="eastAsia"/>
          <w:sz w:val="44"/>
          <w:szCs w:val="44"/>
        </w:rPr>
        <w:lastRenderedPageBreak/>
        <w:t>浏览器兼容问题</w:t>
      </w:r>
    </w:p>
    <w:p w:rsidR="00B467CE" w:rsidRPr="00B467CE" w:rsidRDefault="00B467CE" w:rsidP="00B467CE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系统</w:t>
      </w:r>
      <w:r w:rsidRPr="00B467CE">
        <w:rPr>
          <w:rFonts w:hint="eastAsia"/>
          <w:sz w:val="32"/>
          <w:szCs w:val="32"/>
        </w:rPr>
        <w:t>需要使用的</w:t>
      </w:r>
      <w:r>
        <w:rPr>
          <w:rFonts w:hint="eastAsia"/>
          <w:sz w:val="32"/>
          <w:szCs w:val="32"/>
        </w:rPr>
        <w:t>浏览器为</w:t>
      </w:r>
      <w:r w:rsidRPr="00B467CE">
        <w:rPr>
          <w:rFonts w:hint="eastAsia"/>
          <w:sz w:val="32"/>
          <w:szCs w:val="32"/>
        </w:rPr>
        <w:t>IE 9.0以上版本、谷歌浏览器、360安全或者360极速浏览器、Safari浏览器。如果使用的浏览器不符合要求则系统会弹出如下界面：</w:t>
      </w:r>
    </w:p>
    <w:p w:rsidR="004E19D8" w:rsidRPr="004E19D8" w:rsidRDefault="00B467CE" w:rsidP="004E19D8">
      <w:pPr>
        <w:ind w:firstLine="420"/>
      </w:pPr>
      <w:r>
        <w:rPr>
          <w:noProof/>
        </w:rPr>
        <w:drawing>
          <wp:inline distT="0" distB="0" distL="0" distR="0" wp14:anchorId="46296BA2" wp14:editId="3E12EE02">
            <wp:extent cx="4791365" cy="2752182"/>
            <wp:effectExtent l="0" t="0" r="9525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365" cy="2752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7CE" w:rsidRDefault="00B467CE" w:rsidP="00B13F10">
      <w:pPr>
        <w:jc w:val="left"/>
        <w:rPr>
          <w:rFonts w:ascii="微软雅黑" w:eastAsia="微软雅黑" w:hAnsi="微软雅黑"/>
          <w:sz w:val="44"/>
          <w:szCs w:val="44"/>
        </w:rPr>
      </w:pPr>
      <w:r>
        <w:rPr>
          <w:rFonts w:ascii="微软雅黑" w:eastAsia="微软雅黑" w:hAnsi="微软雅黑" w:hint="eastAsia"/>
          <w:sz w:val="44"/>
          <w:szCs w:val="44"/>
        </w:rPr>
        <w:t>支持系统的浏览器下载地址：</w:t>
      </w:r>
    </w:p>
    <w:p w:rsidR="00F35886" w:rsidRPr="00F35886" w:rsidRDefault="003433AB" w:rsidP="00F35886">
      <w:pPr>
        <w:pStyle w:val="a7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sz w:val="44"/>
          <w:szCs w:val="44"/>
        </w:rPr>
      </w:pPr>
      <w:hyperlink r:id="rId18" w:history="1">
        <w:r w:rsidR="00BB1A20" w:rsidRPr="005D0601">
          <w:rPr>
            <w:rStyle w:val="a3"/>
            <w:rFonts w:ascii="微软雅黑" w:eastAsia="微软雅黑" w:hAnsi="微软雅黑"/>
            <w:sz w:val="28"/>
            <w:szCs w:val="28"/>
          </w:rPr>
          <w:t>http://ehall.hbue.edu.cn/portal/install/360se8.1.1.406.exe</w:t>
        </w:r>
      </w:hyperlink>
      <w:r w:rsidR="00BB1A20">
        <w:rPr>
          <w:rFonts w:ascii="微软雅黑" w:eastAsia="微软雅黑" w:hAnsi="微软雅黑"/>
          <w:sz w:val="28"/>
          <w:szCs w:val="28"/>
        </w:rPr>
        <w:t xml:space="preserve"> </w:t>
      </w:r>
      <w:r w:rsidR="00BB1A20">
        <w:rPr>
          <w:rFonts w:ascii="微软雅黑" w:eastAsia="微软雅黑" w:hAnsi="微软雅黑" w:hint="eastAsia"/>
          <w:sz w:val="28"/>
          <w:szCs w:val="28"/>
        </w:rPr>
        <w:t>（360浏览器</w:t>
      </w:r>
      <w:r w:rsidR="00F35886">
        <w:rPr>
          <w:rFonts w:ascii="微软雅黑" w:eastAsia="微软雅黑" w:hAnsi="微软雅黑"/>
          <w:sz w:val="28"/>
          <w:szCs w:val="28"/>
        </w:rPr>
        <w:t>)</w:t>
      </w:r>
    </w:p>
    <w:p w:rsidR="00F35886" w:rsidRPr="00F35886" w:rsidRDefault="003433AB" w:rsidP="00F35886">
      <w:pPr>
        <w:pStyle w:val="a7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sz w:val="28"/>
          <w:szCs w:val="28"/>
        </w:rPr>
      </w:pPr>
      <w:hyperlink r:id="rId19" w:history="1">
        <w:r w:rsidR="00F35886" w:rsidRPr="00F35886">
          <w:rPr>
            <w:rStyle w:val="a3"/>
            <w:rFonts w:ascii="微软雅黑" w:eastAsia="微软雅黑" w:hAnsi="微软雅黑"/>
            <w:sz w:val="28"/>
            <w:szCs w:val="28"/>
          </w:rPr>
          <w:t>http://ehall.hbue.edu.cn/portal/install/Chrome_50.0.2661.102_Setup.exe</w:t>
        </w:r>
      </w:hyperlink>
      <w:r w:rsidR="005016F6">
        <w:rPr>
          <w:rFonts w:ascii="微软雅黑" w:eastAsia="微软雅黑" w:hAnsi="微软雅黑"/>
          <w:sz w:val="28"/>
          <w:szCs w:val="28"/>
        </w:rPr>
        <w:t xml:space="preserve"> </w:t>
      </w:r>
      <w:r w:rsidR="00F35886">
        <w:rPr>
          <w:rFonts w:ascii="微软雅黑" w:eastAsia="微软雅黑" w:hAnsi="微软雅黑"/>
          <w:sz w:val="28"/>
          <w:szCs w:val="28"/>
        </w:rPr>
        <w:t>(chrome)</w:t>
      </w:r>
    </w:p>
    <w:p w:rsidR="00F35886" w:rsidRPr="00F35886" w:rsidRDefault="003433AB" w:rsidP="00F35886">
      <w:pPr>
        <w:pStyle w:val="a7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sz w:val="28"/>
          <w:szCs w:val="28"/>
        </w:rPr>
      </w:pPr>
      <w:hyperlink r:id="rId20" w:history="1">
        <w:r w:rsidR="00982A17">
          <w:rPr>
            <w:rStyle w:val="a3"/>
            <w:rFonts w:ascii="微软雅黑" w:eastAsia="微软雅黑" w:hAnsi="微软雅黑" w:hint="eastAsia"/>
            <w:sz w:val="28"/>
            <w:szCs w:val="28"/>
          </w:rPr>
          <w:t>http://ehall.hbue.edu.cn/portal/install/49.0.2623.110_chrome_installer.exe</w:t>
        </w:r>
      </w:hyperlink>
      <w:r w:rsidR="00982A17">
        <w:rPr>
          <w:rFonts w:ascii="微软雅黑" w:eastAsia="微软雅黑" w:hAnsi="微软雅黑"/>
          <w:sz w:val="28"/>
          <w:szCs w:val="28"/>
        </w:rPr>
        <w:t xml:space="preserve">  </w:t>
      </w:r>
      <w:r w:rsidR="00982A17">
        <w:rPr>
          <w:rFonts w:ascii="微软雅黑" w:eastAsia="微软雅黑" w:hAnsi="微软雅黑" w:hint="eastAsia"/>
          <w:sz w:val="28"/>
          <w:szCs w:val="28"/>
        </w:rPr>
        <w:t>（</w:t>
      </w:r>
      <w:proofErr w:type="spellStart"/>
      <w:r w:rsidR="00982A17">
        <w:rPr>
          <w:rFonts w:ascii="微软雅黑" w:eastAsia="微软雅黑" w:hAnsi="微软雅黑" w:hint="eastAsia"/>
          <w:sz w:val="28"/>
          <w:szCs w:val="28"/>
        </w:rPr>
        <w:t>xp</w:t>
      </w:r>
      <w:proofErr w:type="spellEnd"/>
      <w:r w:rsidR="00982A17">
        <w:rPr>
          <w:rFonts w:ascii="微软雅黑" w:eastAsia="微软雅黑" w:hAnsi="微软雅黑" w:hint="eastAsia"/>
          <w:sz w:val="28"/>
          <w:szCs w:val="28"/>
        </w:rPr>
        <w:t>专用）</w:t>
      </w:r>
    </w:p>
    <w:sectPr w:rsidR="00F35886" w:rsidRPr="00F358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3AB" w:rsidRDefault="003433AB" w:rsidP="007A5C32">
      <w:r>
        <w:separator/>
      </w:r>
    </w:p>
  </w:endnote>
  <w:endnote w:type="continuationSeparator" w:id="0">
    <w:p w:rsidR="003433AB" w:rsidRDefault="003433AB" w:rsidP="007A5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3AB" w:rsidRDefault="003433AB" w:rsidP="007A5C32">
      <w:r>
        <w:separator/>
      </w:r>
    </w:p>
  </w:footnote>
  <w:footnote w:type="continuationSeparator" w:id="0">
    <w:p w:rsidR="003433AB" w:rsidRDefault="003433AB" w:rsidP="007A5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12A72"/>
    <w:multiLevelType w:val="hybridMultilevel"/>
    <w:tmpl w:val="DE506800"/>
    <w:lvl w:ilvl="0" w:tplc="24263FCA">
      <w:start w:val="1"/>
      <w:numFmt w:val="decimal"/>
      <w:lvlText w:val="%1、"/>
      <w:lvlJc w:val="left"/>
      <w:pPr>
        <w:ind w:left="720" w:hanging="720"/>
      </w:pPr>
      <w:rPr>
        <w:rFonts w:ascii="微软雅黑" w:eastAsia="微软雅黑" w:hAnsi="微软雅黑" w:cstheme="minorBidi"/>
        <w:color w:val="auto"/>
        <w:shd w:val="pct15" w:color="auto" w:fill="FFFFFF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F10"/>
    <w:rsid w:val="000364AB"/>
    <w:rsid w:val="00045AF4"/>
    <w:rsid w:val="00077DD7"/>
    <w:rsid w:val="00116359"/>
    <w:rsid w:val="001251F1"/>
    <w:rsid w:val="00134578"/>
    <w:rsid w:val="00137C64"/>
    <w:rsid w:val="003433AB"/>
    <w:rsid w:val="003D0B8B"/>
    <w:rsid w:val="003D7562"/>
    <w:rsid w:val="004E19D8"/>
    <w:rsid w:val="005016F6"/>
    <w:rsid w:val="0052189C"/>
    <w:rsid w:val="0054313E"/>
    <w:rsid w:val="005C05C8"/>
    <w:rsid w:val="00641CD9"/>
    <w:rsid w:val="00652C0C"/>
    <w:rsid w:val="0072724F"/>
    <w:rsid w:val="00762E1F"/>
    <w:rsid w:val="007A5C32"/>
    <w:rsid w:val="007E5699"/>
    <w:rsid w:val="00866DC4"/>
    <w:rsid w:val="008737A7"/>
    <w:rsid w:val="00877922"/>
    <w:rsid w:val="00982A17"/>
    <w:rsid w:val="00A73E0A"/>
    <w:rsid w:val="00AC56EF"/>
    <w:rsid w:val="00AF0107"/>
    <w:rsid w:val="00B13F10"/>
    <w:rsid w:val="00B35E5A"/>
    <w:rsid w:val="00B467CE"/>
    <w:rsid w:val="00B91773"/>
    <w:rsid w:val="00BB1A20"/>
    <w:rsid w:val="00C46BEC"/>
    <w:rsid w:val="00CD1B24"/>
    <w:rsid w:val="00F35886"/>
    <w:rsid w:val="00F5267F"/>
    <w:rsid w:val="00FA780B"/>
    <w:rsid w:val="00FC6983"/>
    <w:rsid w:val="00FF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13F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B13F1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B13F1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B13F10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B13F1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13F10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B13F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B13F10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B13F1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B13F10"/>
    <w:rPr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B13F1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13F10"/>
    <w:rPr>
      <w:color w:val="954F72" w:themeColor="followedHyperlink"/>
      <w:u w:val="single"/>
    </w:rPr>
  </w:style>
  <w:style w:type="paragraph" w:styleId="a5">
    <w:name w:val="header"/>
    <w:basedOn w:val="a"/>
    <w:link w:val="Char"/>
    <w:uiPriority w:val="99"/>
    <w:unhideWhenUsed/>
    <w:rsid w:val="007A5C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A5C3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A5C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A5C32"/>
    <w:rPr>
      <w:sz w:val="18"/>
      <w:szCs w:val="18"/>
    </w:rPr>
  </w:style>
  <w:style w:type="paragraph" w:styleId="a7">
    <w:name w:val="List Paragraph"/>
    <w:basedOn w:val="a"/>
    <w:uiPriority w:val="34"/>
    <w:qFormat/>
    <w:rsid w:val="00641CD9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FF026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F026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13F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B13F1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B13F1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B13F10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B13F1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13F10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B13F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B13F10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B13F1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B13F10"/>
    <w:rPr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B13F1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13F10"/>
    <w:rPr>
      <w:color w:val="954F72" w:themeColor="followedHyperlink"/>
      <w:u w:val="single"/>
    </w:rPr>
  </w:style>
  <w:style w:type="paragraph" w:styleId="a5">
    <w:name w:val="header"/>
    <w:basedOn w:val="a"/>
    <w:link w:val="Char"/>
    <w:uiPriority w:val="99"/>
    <w:unhideWhenUsed/>
    <w:rsid w:val="007A5C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A5C3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A5C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A5C32"/>
    <w:rPr>
      <w:sz w:val="18"/>
      <w:szCs w:val="18"/>
    </w:rPr>
  </w:style>
  <w:style w:type="paragraph" w:styleId="a7">
    <w:name w:val="List Paragraph"/>
    <w:basedOn w:val="a"/>
    <w:uiPriority w:val="34"/>
    <w:qFormat/>
    <w:rsid w:val="00641CD9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FF026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F02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yperlink" Target="http://ehall.hbue.edu.cn/portal/install/360se8.1.1.406.exe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://ehall.hbue.edu.cn/portal/install/49.0.2623.110_chrome_installer.exe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yperlink" Target="http://ehall.hbue.edu.cn/portal/install/Chrome_50.0.2661.102_Setup.ex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hall.hbue.edu.cn" TargetMode="Externa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7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wisedu</dc:creator>
  <cp:keywords/>
  <dc:description/>
  <cp:lastModifiedBy>王文剑</cp:lastModifiedBy>
  <cp:revision>22</cp:revision>
  <cp:lastPrinted>2017-06-13T07:30:00Z</cp:lastPrinted>
  <dcterms:created xsi:type="dcterms:W3CDTF">2017-06-13T03:23:00Z</dcterms:created>
  <dcterms:modified xsi:type="dcterms:W3CDTF">2017-06-22T03:34:00Z</dcterms:modified>
</cp:coreProperties>
</file>