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湖北经济学院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2021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年春节</w:t>
      </w:r>
    </w:p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</w:rPr>
        <w:t>生活困难党员、老党员、老干部救助帮扶对象申报表</w:t>
      </w:r>
    </w:p>
    <w:p/>
    <w:tbl>
      <w:tblPr>
        <w:tblStyle w:val="5"/>
        <w:tblW w:w="866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960"/>
        <w:gridCol w:w="882"/>
        <w:gridCol w:w="1134"/>
        <w:gridCol w:w="231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82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入党时间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803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2016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家庭详细住址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家庭困难状况及困难原因</w:t>
            </w:r>
          </w:p>
        </w:tc>
        <w:tc>
          <w:tcPr>
            <w:tcW w:w="7134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党员所在支部意见</w:t>
            </w:r>
          </w:p>
        </w:tc>
        <w:tc>
          <w:tcPr>
            <w:tcW w:w="7134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（ 盖 章 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二级党组织意见</w:t>
            </w:r>
          </w:p>
        </w:tc>
        <w:tc>
          <w:tcPr>
            <w:tcW w:w="7134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（ 盖 章 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党委组织部意见</w:t>
            </w:r>
          </w:p>
        </w:tc>
        <w:tc>
          <w:tcPr>
            <w:tcW w:w="7134" w:type="dxa"/>
            <w:gridSpan w:val="5"/>
            <w:vAlign w:val="center"/>
          </w:tcPr>
          <w:p>
            <w:pPr>
              <w:jc w:val="center"/>
            </w:pPr>
            <w:bookmarkStart w:id="0" w:name="_GoBack"/>
            <w:bookmarkEnd w:id="0"/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 （ 盖 章 ）</w:t>
            </w: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418F"/>
    <w:rsid w:val="008536BC"/>
    <w:rsid w:val="008D5B38"/>
    <w:rsid w:val="009E716B"/>
    <w:rsid w:val="00AE418F"/>
    <w:rsid w:val="00D373A4"/>
    <w:rsid w:val="00DC4E6E"/>
    <w:rsid w:val="00EC189D"/>
    <w:rsid w:val="2C4A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62</Words>
  <Characters>355</Characters>
  <Lines>2</Lines>
  <Paragraphs>1</Paragraphs>
  <TotalTime>14</TotalTime>
  <ScaleCrop>false</ScaleCrop>
  <LinksUpToDate>false</LinksUpToDate>
  <CharactersWithSpaces>416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2018-01-19T01:02:00Z</dcterms:created>
  <dc:creator>孙静月</dc:creator>
  <cp:lastModifiedBy>孙浩</cp:lastModifiedBy>
  <dcterms:modified xsi:type="dcterms:W3CDTF">2021-01-12T14:34:24Z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