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11" w:line="219" w:lineRule="auto"/>
        <w:ind w:left="18" w:leftChars="0" w:hanging="18" w:hangingChars="5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8"/>
          <w:sz w:val="36"/>
          <w:szCs w:val="36"/>
          <w14:textFill>
            <w14:solidFill>
              <w14:schemeClr w14:val="tx1"/>
            </w14:solidFill>
          </w14:textFill>
        </w:rPr>
        <w:t>2023年“荆楚书香家庭”推荐表</w:t>
      </w:r>
    </w:p>
    <w:p>
      <w:pPr>
        <w:spacing w:line="164" w:lineRule="exact"/>
        <w:rPr>
          <w:sz w:val="24"/>
          <w:szCs w:val="24"/>
        </w:rPr>
      </w:pPr>
    </w:p>
    <w:tbl>
      <w:tblPr>
        <w:tblStyle w:val="4"/>
        <w:tblW w:w="916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FFFFFF" w:themeFill="background1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23"/>
        <w:gridCol w:w="849"/>
        <w:gridCol w:w="1009"/>
        <w:gridCol w:w="779"/>
        <w:gridCol w:w="749"/>
        <w:gridCol w:w="760"/>
        <w:gridCol w:w="763"/>
        <w:gridCol w:w="205"/>
        <w:gridCol w:w="253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center"/>
        </w:trPr>
        <w:tc>
          <w:tcPr>
            <w:tcW w:w="4160" w:type="dxa"/>
            <w:gridSpan w:val="4"/>
            <w:shd w:val="clear" w:color="auto" w:fill="FFFFFF" w:themeFill="background1"/>
            <w:vAlign w:val="top"/>
          </w:tcPr>
          <w:p>
            <w:pPr>
              <w:spacing w:before="144" w:line="219" w:lineRule="auto"/>
              <w:ind w:left="754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家庭成员中事迹突出者姓名</w:t>
            </w:r>
          </w:p>
        </w:tc>
        <w:tc>
          <w:tcPr>
            <w:tcW w:w="2477" w:type="dxa"/>
            <w:gridSpan w:val="4"/>
            <w:shd w:val="clear" w:color="auto" w:fill="FFFFFF" w:themeFill="background1"/>
            <w:vAlign w:val="top"/>
          </w:tcPr>
          <w:p>
            <w:pP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32" w:type="dxa"/>
            <w:shd w:val="clear" w:color="auto" w:fill="FFFFFF" w:themeFill="background1"/>
            <w:vAlign w:val="top"/>
          </w:tcPr>
          <w:p>
            <w:pPr>
              <w:spacing w:before="147" w:line="221" w:lineRule="auto"/>
              <w:ind w:left="127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15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电</w:t>
            </w:r>
            <w:r>
              <w:rPr>
                <w:rFonts w:hint="eastAsia" w:ascii="仿宋" w:hAnsi="仿宋" w:eastAsia="仿宋" w:cs="仿宋"/>
                <w:color w:val="000000" w:themeColor="text1"/>
                <w:spacing w:val="-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 w:themeColor="text1"/>
                <w:spacing w:val="-15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话</w:t>
            </w:r>
            <w:r>
              <w:rPr>
                <w:rFonts w:hint="eastAsia" w:ascii="仿宋" w:hAnsi="仿宋" w:eastAsia="仿宋" w:cs="仿宋"/>
                <w:color w:val="000000" w:themeColor="text1"/>
                <w:spacing w:val="-1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 w:themeColor="text1"/>
                <w:spacing w:val="-15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523" w:type="dxa"/>
            <w:shd w:val="clear" w:color="auto" w:fill="FFFFFF" w:themeFill="background1"/>
            <w:vAlign w:val="center"/>
          </w:tcPr>
          <w:p>
            <w:pPr>
              <w:spacing w:before="138" w:line="219" w:lineRule="auto"/>
              <w:ind w:left="314"/>
              <w:jc w:val="left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推荐方式</w:t>
            </w:r>
          </w:p>
        </w:tc>
        <w:tc>
          <w:tcPr>
            <w:tcW w:w="7646" w:type="dxa"/>
            <w:gridSpan w:val="8"/>
            <w:shd w:val="clear" w:color="auto" w:fill="FFFFFF" w:themeFill="background1"/>
            <w:vAlign w:val="top"/>
          </w:tcPr>
          <w:p>
            <w:pPr>
              <w:spacing w:before="159" w:line="227" w:lineRule="auto"/>
              <w:ind w:left="121"/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组织推荐(</w:t>
            </w:r>
            <w:r>
              <w:rPr>
                <w:rFonts w:hint="eastAsia" w:ascii="仿宋" w:hAnsi="仿宋" w:eastAsia="仿宋" w:cs="仿宋"/>
                <w:color w:val="000000" w:themeColor="text1"/>
                <w:spacing w:val="12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 w:themeColor="text1"/>
                <w:spacing w:val="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)</w:t>
            </w:r>
            <w:r>
              <w:rPr>
                <w:rFonts w:hint="eastAsia" w:ascii="仿宋" w:hAnsi="仿宋" w:eastAsia="仿宋" w:cs="仿宋"/>
                <w:color w:val="000000" w:themeColor="text1"/>
                <w:spacing w:val="13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 w:themeColor="text1"/>
                <w:spacing w:val="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社会化推荐(</w:t>
            </w:r>
            <w:r>
              <w:rPr>
                <w:rFonts w:hint="eastAsia" w:ascii="仿宋" w:hAnsi="仿宋" w:eastAsia="仿宋" w:cs="仿宋"/>
                <w:color w:val="000000" w:themeColor="text1"/>
                <w:spacing w:val="8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="仿宋" w:hAnsi="仿宋" w:eastAsia="仿宋" w:cs="仿宋"/>
                <w:color w:val="000000" w:themeColor="text1"/>
                <w:spacing w:val="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  <w:jc w:val="center"/>
        </w:trPr>
        <w:tc>
          <w:tcPr>
            <w:tcW w:w="1523" w:type="dxa"/>
            <w:shd w:val="clear" w:color="auto" w:fill="FFFFFF" w:themeFill="background1"/>
            <w:vAlign w:val="center"/>
          </w:tcPr>
          <w:p>
            <w:pPr>
              <w:spacing w:before="130" w:line="220" w:lineRule="auto"/>
              <w:ind w:left="314"/>
              <w:jc w:val="left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家庭住址</w:t>
            </w:r>
          </w:p>
        </w:tc>
        <w:tc>
          <w:tcPr>
            <w:tcW w:w="7646" w:type="dxa"/>
            <w:gridSpan w:val="8"/>
            <w:shd w:val="clear" w:color="auto" w:fill="FFFFFF" w:themeFill="background1"/>
            <w:vAlign w:val="top"/>
          </w:tcPr>
          <w:p>
            <w:pPr>
              <w:rPr>
                <w:rFonts w:hint="eastAsia" w:ascii="仿宋" w:hAnsi="仿宋" w:eastAsia="仿宋" w:cs="仿宋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1523" w:type="dxa"/>
            <w:vMerge w:val="restart"/>
            <w:tcBorders>
              <w:bottom w:val="nil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204"/>
              <w:jc w:val="left"/>
              <w:textAlignment w:val="baseline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本人及家庭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314"/>
              <w:jc w:val="left"/>
              <w:textAlignment w:val="baseline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7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主要成员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314"/>
              <w:jc w:val="left"/>
              <w:textAlignment w:val="baseline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基本情况</w:t>
            </w:r>
          </w:p>
        </w:tc>
        <w:tc>
          <w:tcPr>
            <w:tcW w:w="849" w:type="dxa"/>
            <w:shd w:val="clear" w:color="auto" w:fill="FFFFFF" w:themeFill="background1"/>
            <w:vAlign w:val="top"/>
          </w:tcPr>
          <w:p>
            <w:pPr>
              <w:spacing w:before="162" w:line="221" w:lineRule="auto"/>
              <w:ind w:left="191"/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8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称谓</w:t>
            </w:r>
          </w:p>
        </w:tc>
        <w:tc>
          <w:tcPr>
            <w:tcW w:w="1009" w:type="dxa"/>
            <w:shd w:val="clear" w:color="auto" w:fill="FFFFFF" w:themeFill="background1"/>
            <w:vAlign w:val="top"/>
          </w:tcPr>
          <w:p>
            <w:pPr>
              <w:spacing w:before="161" w:line="219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1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779" w:type="dxa"/>
            <w:shd w:val="clear" w:color="auto" w:fill="FFFFFF" w:themeFill="background1"/>
            <w:vAlign w:val="top"/>
          </w:tcPr>
          <w:p>
            <w:pPr>
              <w:spacing w:before="161" w:line="219" w:lineRule="auto"/>
              <w:ind w:left="163"/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3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749" w:type="dxa"/>
            <w:shd w:val="clear" w:color="auto" w:fill="FFFFFF" w:themeFill="background1"/>
            <w:vAlign w:val="top"/>
          </w:tcPr>
          <w:p>
            <w:pPr>
              <w:spacing w:before="162" w:line="221" w:lineRule="auto"/>
              <w:ind w:left="104"/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4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760" w:type="dxa"/>
            <w:shd w:val="clear" w:color="auto" w:fill="FFFFFF" w:themeFill="background1"/>
            <w:vAlign w:val="top"/>
          </w:tcPr>
          <w:p>
            <w:pPr>
              <w:spacing w:before="22" w:line="213" w:lineRule="auto"/>
              <w:ind w:left="125" w:right="80"/>
              <w:jc w:val="both"/>
              <w:rPr>
                <w:rFonts w:hint="eastAsia" w:ascii="仿宋" w:hAnsi="仿宋" w:eastAsia="仿宋" w:cs="仿宋"/>
                <w:color w:val="000000" w:themeColor="text1"/>
                <w:spacing w:val="-6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6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文化</w:t>
            </w:r>
          </w:p>
          <w:p>
            <w:pPr>
              <w:spacing w:before="22" w:line="213" w:lineRule="auto"/>
              <w:ind w:left="125" w:right="80"/>
              <w:jc w:val="both"/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6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程度</w:t>
            </w:r>
          </w:p>
        </w:tc>
        <w:tc>
          <w:tcPr>
            <w:tcW w:w="763" w:type="dxa"/>
            <w:shd w:val="clear" w:color="auto" w:fill="FFFFFF" w:themeFill="background1"/>
            <w:vAlign w:val="top"/>
          </w:tcPr>
          <w:p>
            <w:pPr>
              <w:spacing w:before="22" w:line="213" w:lineRule="auto"/>
              <w:ind w:left="125" w:right="80"/>
              <w:jc w:val="both"/>
              <w:rPr>
                <w:rFonts w:hint="eastAsia" w:ascii="仿宋" w:hAnsi="仿宋" w:eastAsia="仿宋" w:cs="仿宋"/>
                <w:color w:val="000000" w:themeColor="text1"/>
                <w:spacing w:val="-6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6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政治</w:t>
            </w:r>
          </w:p>
          <w:p>
            <w:pPr>
              <w:spacing w:before="22" w:line="213" w:lineRule="auto"/>
              <w:ind w:left="125" w:right="80"/>
              <w:jc w:val="both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6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面貌</w:t>
            </w:r>
          </w:p>
        </w:tc>
        <w:tc>
          <w:tcPr>
            <w:tcW w:w="2737" w:type="dxa"/>
            <w:gridSpan w:val="2"/>
            <w:shd w:val="clear" w:color="auto" w:fill="FFFFFF" w:themeFill="background1"/>
            <w:vAlign w:val="top"/>
          </w:tcPr>
          <w:p>
            <w:pPr>
              <w:spacing w:before="161" w:line="219" w:lineRule="auto"/>
              <w:ind w:left="697"/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工作单位及职务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523" w:type="dxa"/>
            <w:vMerge w:val="continue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9" w:type="dxa"/>
            <w:shd w:val="clear" w:color="auto" w:fill="FFFFFF" w:themeFill="background1"/>
            <w:vAlign w:val="top"/>
          </w:tcPr>
          <w:p>
            <w:pPr>
              <w:rPr>
                <w:rFonts w:hint="eastAsia" w:ascii="仿宋" w:hAnsi="仿宋" w:eastAsia="仿宋" w:cs="仿宋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9" w:type="dxa"/>
            <w:shd w:val="clear" w:color="auto" w:fill="FFFFFF" w:themeFill="background1"/>
            <w:vAlign w:val="top"/>
          </w:tcPr>
          <w:p>
            <w:pPr>
              <w:rPr>
                <w:rFonts w:hint="eastAsia" w:ascii="仿宋" w:hAnsi="仿宋" w:eastAsia="仿宋" w:cs="仿宋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9" w:type="dxa"/>
            <w:shd w:val="clear" w:color="auto" w:fill="FFFFFF" w:themeFill="background1"/>
            <w:vAlign w:val="top"/>
          </w:tcPr>
          <w:p>
            <w:pPr>
              <w:rPr>
                <w:rFonts w:hint="eastAsia" w:ascii="仿宋" w:hAnsi="仿宋" w:eastAsia="仿宋" w:cs="仿宋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9" w:type="dxa"/>
            <w:shd w:val="clear" w:color="auto" w:fill="FFFFFF" w:themeFill="background1"/>
            <w:vAlign w:val="top"/>
          </w:tcPr>
          <w:p>
            <w:pPr>
              <w:rPr>
                <w:rFonts w:hint="eastAsia" w:ascii="仿宋" w:hAnsi="仿宋" w:eastAsia="仿宋" w:cs="仿宋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0" w:type="dxa"/>
            <w:shd w:val="clear" w:color="auto" w:fill="FFFFFF" w:themeFill="background1"/>
            <w:vAlign w:val="top"/>
          </w:tcPr>
          <w:p>
            <w:pPr>
              <w:rPr>
                <w:rFonts w:hint="eastAsia" w:ascii="仿宋" w:hAnsi="仿宋" w:eastAsia="仿宋" w:cs="仿宋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3" w:type="dxa"/>
            <w:shd w:val="clear" w:color="auto" w:fill="FFFFFF" w:themeFill="background1"/>
            <w:vAlign w:val="top"/>
          </w:tcPr>
          <w:p>
            <w:pPr>
              <w:rPr>
                <w:rFonts w:hint="eastAsia" w:ascii="仿宋" w:hAnsi="仿宋" w:eastAsia="仿宋" w:cs="仿宋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37" w:type="dxa"/>
            <w:gridSpan w:val="2"/>
            <w:shd w:val="clear" w:color="auto" w:fill="FFFFFF" w:themeFill="background1"/>
            <w:vAlign w:val="top"/>
          </w:tcPr>
          <w:p>
            <w:pPr>
              <w:rPr>
                <w:rFonts w:hint="eastAsia" w:ascii="仿宋" w:hAnsi="仿宋" w:eastAsia="仿宋" w:cs="仿宋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1523" w:type="dxa"/>
            <w:vMerge w:val="continue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9" w:type="dxa"/>
            <w:shd w:val="clear" w:color="auto" w:fill="FFFFFF" w:themeFill="background1"/>
            <w:vAlign w:val="top"/>
          </w:tcPr>
          <w:p>
            <w:pPr>
              <w:rPr>
                <w:rFonts w:hint="eastAsia" w:ascii="仿宋" w:hAnsi="仿宋" w:eastAsia="仿宋" w:cs="仿宋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9" w:type="dxa"/>
            <w:shd w:val="clear" w:color="auto" w:fill="FFFFFF" w:themeFill="background1"/>
            <w:vAlign w:val="top"/>
          </w:tcPr>
          <w:p>
            <w:pPr>
              <w:rPr>
                <w:rFonts w:hint="eastAsia" w:ascii="仿宋" w:hAnsi="仿宋" w:eastAsia="仿宋" w:cs="仿宋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9" w:type="dxa"/>
            <w:shd w:val="clear" w:color="auto" w:fill="FFFFFF" w:themeFill="background1"/>
            <w:vAlign w:val="top"/>
          </w:tcPr>
          <w:p>
            <w:pPr>
              <w:rPr>
                <w:rFonts w:hint="eastAsia" w:ascii="仿宋" w:hAnsi="仿宋" w:eastAsia="仿宋" w:cs="仿宋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9" w:type="dxa"/>
            <w:shd w:val="clear" w:color="auto" w:fill="FFFFFF" w:themeFill="background1"/>
            <w:vAlign w:val="top"/>
          </w:tcPr>
          <w:p>
            <w:pPr>
              <w:rPr>
                <w:rFonts w:hint="eastAsia" w:ascii="仿宋" w:hAnsi="仿宋" w:eastAsia="仿宋" w:cs="仿宋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0" w:type="dxa"/>
            <w:shd w:val="clear" w:color="auto" w:fill="FFFFFF" w:themeFill="background1"/>
            <w:vAlign w:val="top"/>
          </w:tcPr>
          <w:p>
            <w:pPr>
              <w:rPr>
                <w:rFonts w:hint="eastAsia" w:ascii="仿宋" w:hAnsi="仿宋" w:eastAsia="仿宋" w:cs="仿宋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3" w:type="dxa"/>
            <w:shd w:val="clear" w:color="auto" w:fill="FFFFFF" w:themeFill="background1"/>
            <w:vAlign w:val="top"/>
          </w:tcPr>
          <w:p>
            <w:pPr>
              <w:rPr>
                <w:rFonts w:hint="eastAsia" w:ascii="仿宋" w:hAnsi="仿宋" w:eastAsia="仿宋" w:cs="仿宋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37" w:type="dxa"/>
            <w:gridSpan w:val="2"/>
            <w:shd w:val="clear" w:color="auto" w:fill="FFFFFF" w:themeFill="background1"/>
            <w:vAlign w:val="top"/>
          </w:tcPr>
          <w:p>
            <w:pPr>
              <w:rPr>
                <w:rFonts w:hint="eastAsia" w:ascii="仿宋" w:hAnsi="仿宋" w:eastAsia="仿宋" w:cs="仿宋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  <w:jc w:val="center"/>
        </w:trPr>
        <w:tc>
          <w:tcPr>
            <w:tcW w:w="1523" w:type="dxa"/>
            <w:vMerge w:val="continue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9" w:type="dxa"/>
            <w:shd w:val="clear" w:color="auto" w:fill="FFFFFF" w:themeFill="background1"/>
            <w:vAlign w:val="top"/>
          </w:tcPr>
          <w:p>
            <w:pPr>
              <w:rPr>
                <w:rFonts w:hint="eastAsia" w:ascii="仿宋" w:hAnsi="仿宋" w:eastAsia="仿宋" w:cs="仿宋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9" w:type="dxa"/>
            <w:shd w:val="clear" w:color="auto" w:fill="FFFFFF" w:themeFill="background1"/>
            <w:vAlign w:val="top"/>
          </w:tcPr>
          <w:p>
            <w:pPr>
              <w:rPr>
                <w:rFonts w:hint="eastAsia" w:ascii="仿宋" w:hAnsi="仿宋" w:eastAsia="仿宋" w:cs="仿宋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9" w:type="dxa"/>
            <w:shd w:val="clear" w:color="auto" w:fill="FFFFFF" w:themeFill="background1"/>
            <w:vAlign w:val="top"/>
          </w:tcPr>
          <w:p>
            <w:pPr>
              <w:rPr>
                <w:rFonts w:hint="eastAsia" w:ascii="仿宋" w:hAnsi="仿宋" w:eastAsia="仿宋" w:cs="仿宋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9" w:type="dxa"/>
            <w:shd w:val="clear" w:color="auto" w:fill="FFFFFF" w:themeFill="background1"/>
            <w:vAlign w:val="top"/>
          </w:tcPr>
          <w:p>
            <w:pPr>
              <w:rPr>
                <w:rFonts w:hint="eastAsia" w:ascii="仿宋" w:hAnsi="仿宋" w:eastAsia="仿宋" w:cs="仿宋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0" w:type="dxa"/>
            <w:shd w:val="clear" w:color="auto" w:fill="FFFFFF" w:themeFill="background1"/>
            <w:vAlign w:val="top"/>
          </w:tcPr>
          <w:p>
            <w:pPr>
              <w:rPr>
                <w:rFonts w:hint="eastAsia" w:ascii="仿宋" w:hAnsi="仿宋" w:eastAsia="仿宋" w:cs="仿宋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3" w:type="dxa"/>
            <w:shd w:val="clear" w:color="auto" w:fill="FFFFFF" w:themeFill="background1"/>
            <w:vAlign w:val="top"/>
          </w:tcPr>
          <w:p>
            <w:pPr>
              <w:rPr>
                <w:rFonts w:hint="eastAsia" w:ascii="仿宋" w:hAnsi="仿宋" w:eastAsia="仿宋" w:cs="仿宋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37" w:type="dxa"/>
            <w:gridSpan w:val="2"/>
            <w:shd w:val="clear" w:color="auto" w:fill="FFFFFF" w:themeFill="background1"/>
            <w:vAlign w:val="top"/>
          </w:tcPr>
          <w:p>
            <w:pPr>
              <w:rPr>
                <w:rFonts w:hint="eastAsia" w:ascii="仿宋" w:hAnsi="仿宋" w:eastAsia="仿宋" w:cs="仿宋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</w:tblPrEx>
        <w:trPr>
          <w:trHeight w:val="419" w:hRule="atLeast"/>
          <w:jc w:val="center"/>
        </w:trPr>
        <w:tc>
          <w:tcPr>
            <w:tcW w:w="1523" w:type="dxa"/>
            <w:vMerge w:val="continue"/>
            <w:tcBorders>
              <w:top w:val="nil"/>
            </w:tcBorders>
            <w:shd w:val="clear" w:color="auto" w:fill="FFFFFF" w:themeFill="background1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9" w:type="dxa"/>
            <w:shd w:val="clear" w:color="auto" w:fill="FFFFFF" w:themeFill="background1"/>
            <w:vAlign w:val="top"/>
          </w:tcPr>
          <w:p>
            <w:pPr>
              <w:rPr>
                <w:rFonts w:hint="eastAsia" w:ascii="仿宋" w:hAnsi="仿宋" w:eastAsia="仿宋" w:cs="仿宋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9" w:type="dxa"/>
            <w:shd w:val="clear" w:color="auto" w:fill="FFFFFF" w:themeFill="background1"/>
            <w:vAlign w:val="top"/>
          </w:tcPr>
          <w:p>
            <w:pPr>
              <w:rPr>
                <w:rFonts w:hint="eastAsia" w:ascii="仿宋" w:hAnsi="仿宋" w:eastAsia="仿宋" w:cs="仿宋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9" w:type="dxa"/>
            <w:shd w:val="clear" w:color="auto" w:fill="FFFFFF" w:themeFill="background1"/>
            <w:vAlign w:val="top"/>
          </w:tcPr>
          <w:p>
            <w:pPr>
              <w:rPr>
                <w:rFonts w:hint="eastAsia" w:ascii="仿宋" w:hAnsi="仿宋" w:eastAsia="仿宋" w:cs="仿宋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9" w:type="dxa"/>
            <w:shd w:val="clear" w:color="auto" w:fill="FFFFFF" w:themeFill="background1"/>
            <w:vAlign w:val="top"/>
          </w:tcPr>
          <w:p>
            <w:pPr>
              <w:rPr>
                <w:rFonts w:hint="eastAsia" w:ascii="仿宋" w:hAnsi="仿宋" w:eastAsia="仿宋" w:cs="仿宋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0" w:type="dxa"/>
            <w:shd w:val="clear" w:color="auto" w:fill="FFFFFF" w:themeFill="background1"/>
            <w:vAlign w:val="top"/>
          </w:tcPr>
          <w:p>
            <w:pPr>
              <w:rPr>
                <w:rFonts w:hint="eastAsia" w:ascii="仿宋" w:hAnsi="仿宋" w:eastAsia="仿宋" w:cs="仿宋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3" w:type="dxa"/>
            <w:shd w:val="clear" w:color="auto" w:fill="FFFFFF" w:themeFill="background1"/>
            <w:vAlign w:val="top"/>
          </w:tcPr>
          <w:p>
            <w:pPr>
              <w:rPr>
                <w:rFonts w:hint="eastAsia" w:ascii="仿宋" w:hAnsi="仿宋" w:eastAsia="仿宋" w:cs="仿宋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37" w:type="dxa"/>
            <w:gridSpan w:val="2"/>
            <w:shd w:val="clear" w:color="auto" w:fill="FFFFFF" w:themeFill="background1"/>
            <w:vAlign w:val="top"/>
          </w:tcPr>
          <w:p>
            <w:pPr>
              <w:rPr>
                <w:rFonts w:hint="eastAsia" w:ascii="仿宋" w:hAnsi="仿宋" w:eastAsia="仿宋" w:cs="仿宋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</w:tblPrEx>
        <w:trPr>
          <w:trHeight w:val="430" w:hRule="atLeast"/>
          <w:jc w:val="center"/>
        </w:trPr>
        <w:tc>
          <w:tcPr>
            <w:tcW w:w="1523" w:type="dxa"/>
            <w:vMerge w:val="restart"/>
            <w:tcBorders>
              <w:bottom w:val="nil"/>
            </w:tcBorders>
            <w:shd w:val="clear" w:color="auto" w:fill="FFFFFF" w:themeFill="background1"/>
            <w:vAlign w:val="center"/>
          </w:tcPr>
          <w:p>
            <w:pPr>
              <w:spacing w:before="71" w:line="33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spacing w:val="-2"/>
                <w:position w:val="7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2"/>
                <w:position w:val="7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家庭</w:t>
            </w:r>
          </w:p>
          <w:p>
            <w:pPr>
              <w:spacing w:before="71" w:line="33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spacing w:val="-2"/>
                <w:position w:val="7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2"/>
                <w:position w:val="7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曾获</w:t>
            </w:r>
          </w:p>
          <w:p>
            <w:pPr>
              <w:spacing w:before="71" w:line="33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2"/>
                <w:position w:val="7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荣誉</w:t>
            </w:r>
          </w:p>
        </w:tc>
        <w:tc>
          <w:tcPr>
            <w:tcW w:w="7646" w:type="dxa"/>
            <w:gridSpan w:val="8"/>
            <w:shd w:val="clear" w:color="auto" w:fill="FFFFFF" w:themeFill="background1"/>
            <w:vAlign w:val="top"/>
          </w:tcPr>
          <w:p>
            <w:pPr>
              <w:spacing w:before="141" w:line="229" w:lineRule="auto"/>
              <w:ind w:left="111"/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7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市</w:t>
            </w:r>
            <w:r>
              <w:rPr>
                <w:rFonts w:hint="eastAsia" w:ascii="仿宋" w:hAnsi="仿宋" w:eastAsia="仿宋" w:cs="仿宋"/>
                <w:color w:val="000000" w:themeColor="text1"/>
                <w:spacing w:val="7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 w:themeColor="text1"/>
                <w:spacing w:val="-7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级</w:t>
            </w:r>
            <w:r>
              <w:rPr>
                <w:rFonts w:hint="eastAsia" w:ascii="仿宋" w:hAnsi="仿宋" w:eastAsia="仿宋" w:cs="仿宋"/>
                <w:color w:val="000000" w:themeColor="text1"/>
                <w:spacing w:val="-7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仿宋" w:hAnsi="仿宋" w:eastAsia="仿宋" w:cs="仿宋"/>
                <w:color w:val="000000" w:themeColor="text1"/>
                <w:spacing w:val="-7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□文明家庭</w:t>
            </w:r>
            <w:r>
              <w:rPr>
                <w:rFonts w:hint="eastAsia" w:ascii="仿宋" w:hAnsi="仿宋" w:eastAsia="仿宋" w:cs="仿宋"/>
                <w:color w:val="000000" w:themeColor="text1"/>
                <w:spacing w:val="17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 w:themeColor="text1"/>
                <w:spacing w:val="-7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" w:hAnsi="仿宋" w:eastAsia="仿宋" w:cs="仿宋"/>
                <w:color w:val="000000" w:themeColor="text1"/>
                <w:spacing w:val="-7"/>
                <w:position w:val="-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五好家庭</w:t>
            </w:r>
            <w:r>
              <w:rPr>
                <w:rFonts w:hint="eastAsia" w:ascii="仿宋" w:hAnsi="仿宋" w:eastAsia="仿宋" w:cs="仿宋"/>
                <w:color w:val="000000" w:themeColor="text1"/>
                <w:spacing w:val="10"/>
                <w:position w:val="-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 w:themeColor="text1"/>
                <w:spacing w:val="-7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□最美家庭</w:t>
            </w: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 w:themeColor="text1"/>
                <w:spacing w:val="-7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□书香家庭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  <w:jc w:val="center"/>
        </w:trPr>
        <w:tc>
          <w:tcPr>
            <w:tcW w:w="1523" w:type="dxa"/>
            <w:vMerge w:val="continue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46" w:type="dxa"/>
            <w:gridSpan w:val="8"/>
            <w:shd w:val="clear" w:color="auto" w:fill="FFFFFF" w:themeFill="background1"/>
            <w:vAlign w:val="top"/>
          </w:tcPr>
          <w:p>
            <w:pPr>
              <w:spacing w:before="142" w:line="227" w:lineRule="auto"/>
              <w:ind w:left="111"/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7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省</w:t>
            </w:r>
            <w:r>
              <w:rPr>
                <w:rFonts w:hint="eastAsia" w:ascii="仿宋" w:hAnsi="仿宋" w:eastAsia="仿宋" w:cs="仿宋"/>
                <w:color w:val="000000" w:themeColor="text1"/>
                <w:spacing w:val="7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 w:themeColor="text1"/>
                <w:spacing w:val="-7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级</w:t>
            </w:r>
            <w:r>
              <w:rPr>
                <w:rFonts w:hint="eastAsia" w:ascii="仿宋" w:hAnsi="仿宋" w:eastAsia="仿宋" w:cs="仿宋"/>
                <w:color w:val="000000" w:themeColor="text1"/>
                <w:spacing w:val="-7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仿宋" w:hAnsi="仿宋" w:eastAsia="仿宋" w:cs="仿宋"/>
                <w:color w:val="000000" w:themeColor="text1"/>
                <w:spacing w:val="-7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□文明家庭</w:t>
            </w:r>
            <w:r>
              <w:rPr>
                <w:rFonts w:hint="eastAsia" w:ascii="仿宋" w:hAnsi="仿宋" w:eastAsia="仿宋" w:cs="仿宋"/>
                <w:color w:val="000000" w:themeColor="text1"/>
                <w:spacing w:val="17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 w:themeColor="text1"/>
                <w:spacing w:val="-7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" w:hAnsi="仿宋" w:eastAsia="仿宋" w:cs="仿宋"/>
                <w:color w:val="000000" w:themeColor="text1"/>
                <w:spacing w:val="-7"/>
                <w:position w:val="-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五好家庭</w:t>
            </w:r>
            <w:r>
              <w:rPr>
                <w:rFonts w:hint="eastAsia" w:ascii="仿宋" w:hAnsi="仿宋" w:eastAsia="仿宋" w:cs="仿宋"/>
                <w:color w:val="000000" w:themeColor="text1"/>
                <w:spacing w:val="10"/>
                <w:position w:val="-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 w:themeColor="text1"/>
                <w:spacing w:val="-7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□最美家庭</w:t>
            </w: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 w:themeColor="text1"/>
                <w:spacing w:val="-7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□书香家庭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  <w:jc w:val="center"/>
        </w:trPr>
        <w:tc>
          <w:tcPr>
            <w:tcW w:w="1523" w:type="dxa"/>
            <w:vMerge w:val="continue"/>
            <w:tcBorders>
              <w:top w:val="nil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46" w:type="dxa"/>
            <w:gridSpan w:val="8"/>
            <w:shd w:val="clear" w:color="auto" w:fill="FFFFFF" w:themeFill="background1"/>
            <w:vAlign w:val="top"/>
          </w:tcPr>
          <w:p>
            <w:pPr>
              <w:spacing w:before="113" w:line="220" w:lineRule="auto"/>
              <w:ind w:left="111"/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7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其</w:t>
            </w:r>
            <w:r>
              <w:rPr>
                <w:rFonts w:hint="eastAsia" w:ascii="仿宋" w:hAnsi="仿宋" w:eastAsia="仿宋" w:cs="仿宋"/>
                <w:color w:val="000000" w:themeColor="text1"/>
                <w:spacing w:val="-15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 w:themeColor="text1"/>
                <w:spacing w:val="-7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他</w:t>
            </w:r>
            <w:r>
              <w:rPr>
                <w:rFonts w:hint="eastAsia" w:ascii="仿宋" w:hAnsi="仿宋" w:eastAsia="仿宋" w:cs="仿宋"/>
                <w:color w:val="000000" w:themeColor="text1"/>
                <w:spacing w:val="-7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8" w:hRule="atLeast"/>
          <w:jc w:val="center"/>
        </w:trPr>
        <w:tc>
          <w:tcPr>
            <w:tcW w:w="1523" w:type="dxa"/>
            <w:shd w:val="clear" w:color="auto" w:fill="FFFFFF" w:themeFill="background1"/>
            <w:vAlign w:val="center"/>
          </w:tcPr>
          <w:p>
            <w:pPr>
              <w:spacing w:before="71" w:line="330" w:lineRule="exact"/>
              <w:ind w:left="314"/>
              <w:jc w:val="left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2"/>
                <w:position w:val="7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主要事迹</w:t>
            </w:r>
          </w:p>
          <w:p>
            <w:pPr>
              <w:spacing w:line="219" w:lineRule="auto"/>
              <w:ind w:left="364"/>
              <w:jc w:val="left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(300字)</w:t>
            </w:r>
          </w:p>
        </w:tc>
        <w:tc>
          <w:tcPr>
            <w:tcW w:w="7646" w:type="dxa"/>
            <w:gridSpan w:val="8"/>
            <w:shd w:val="clear" w:color="auto" w:fill="FFFFFF" w:themeFill="background1"/>
            <w:vAlign w:val="top"/>
          </w:tcPr>
          <w:p>
            <w:pPr>
              <w:rPr>
                <w:rFonts w:hint="eastAsia" w:ascii="仿宋" w:hAnsi="仿宋" w:eastAsia="仿宋" w:cs="仿宋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8" w:hRule="atLeast"/>
          <w:jc w:val="center"/>
        </w:trPr>
        <w:tc>
          <w:tcPr>
            <w:tcW w:w="1523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000000" w:themeColor="text1"/>
                <w:spacing w:val="-1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市</w:t>
            </w:r>
            <w:r>
              <w:rPr>
                <w:rFonts w:hint="eastAsia" w:ascii="仿宋" w:hAnsi="仿宋" w:eastAsia="仿宋" w:cs="仿宋"/>
                <w:color w:val="000000" w:themeColor="text1"/>
                <w:spacing w:val="-1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州意见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000000" w:themeColor="text1"/>
                <w:spacing w:val="-1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1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" w:hAnsi="仿宋" w:eastAsia="仿宋" w:cs="仿宋"/>
                <w:color w:val="000000" w:themeColor="text1"/>
                <w:spacing w:val="-1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省直机关、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000000" w:themeColor="text1"/>
                <w:spacing w:val="-1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1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省高校工委、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000000" w:themeColor="text1"/>
                <w:spacing w:val="-1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1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社会团体、中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000000" w:themeColor="text1"/>
                <w:spacing w:val="-1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1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央及国家垂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-1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直管理单位</w:t>
            </w:r>
            <w:r>
              <w:rPr>
                <w:rFonts w:hint="eastAsia" w:ascii="仿宋" w:hAnsi="仿宋" w:eastAsia="仿宋" w:cs="仿宋"/>
                <w:color w:val="000000" w:themeColor="text1"/>
                <w:spacing w:val="-1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7646" w:type="dxa"/>
            <w:gridSpan w:val="8"/>
            <w:shd w:val="clear" w:color="auto" w:fill="FFFFFF" w:themeFill="background1"/>
            <w:vAlign w:val="top"/>
          </w:tcPr>
          <w:p>
            <w:pPr>
              <w:rPr>
                <w:rFonts w:hint="eastAsia" w:ascii="仿宋" w:hAnsi="仿宋" w:eastAsia="仿宋" w:cs="仿宋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8" w:hRule="atLeast"/>
          <w:jc w:val="center"/>
        </w:trPr>
        <w:tc>
          <w:tcPr>
            <w:tcW w:w="1523" w:type="dxa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省妇联意见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pacing w:val="18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(省文明办、</w:t>
            </w:r>
            <w:r>
              <w:rPr>
                <w:rFonts w:hint="eastAsia" w:ascii="仿宋" w:hAnsi="仿宋" w:eastAsia="仿宋" w:cs="仿宋"/>
                <w:color w:val="000000" w:themeColor="text1"/>
                <w:spacing w:val="9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省全阅办)</w:t>
            </w:r>
          </w:p>
        </w:tc>
        <w:tc>
          <w:tcPr>
            <w:tcW w:w="7646" w:type="dxa"/>
            <w:gridSpan w:val="8"/>
            <w:shd w:val="clear" w:color="auto" w:fill="FFFFFF" w:themeFill="background1"/>
            <w:vAlign w:val="top"/>
          </w:tcPr>
          <w:p>
            <w:pPr>
              <w:rPr>
                <w:rFonts w:hint="eastAsia" w:ascii="仿宋" w:hAnsi="仿宋" w:eastAsia="仿宋" w:cs="仿宋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yODhjYjVmNGQ0NTRkMmI5NjAyYzgxMzYyMTc5MTIifQ=="/>
  </w:docVars>
  <w:rsids>
    <w:rsidRoot w:val="7D9138E7"/>
    <w:rsid w:val="1E236291"/>
    <w:rsid w:val="769E7B7B"/>
    <w:rsid w:val="7D913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189</Words>
  <Characters>195</Characters>
  <Lines>0</Lines>
  <Paragraphs>0</Paragraphs>
  <TotalTime>1</TotalTime>
  <ScaleCrop>false</ScaleCrop>
  <LinksUpToDate>false</LinksUpToDate>
  <CharactersWithSpaces>241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2023-06-02T01:17:00Z</dcterms:created>
  <dc:creator>张霞</dc:creator>
  <cp:lastModifiedBy>张霞</cp:lastModifiedBy>
  <dcterms:modified xsi:type="dcterms:W3CDTF">2023-06-02T01:22:10Z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9732EC43FEDC4564BF02570E3FAEE1DE_11</vt:lpwstr>
  </property>
</Properties>
</file>