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文书档案文件材料移交时间表</w:t>
      </w:r>
    </w:p>
    <w:p>
      <w:pPr>
        <w:rPr>
          <w:sz w:val="28"/>
          <w:szCs w:val="28"/>
        </w:rPr>
      </w:pPr>
    </w:p>
    <w:tbl>
      <w:tblPr>
        <w:tblStyle w:val="5"/>
        <w:tblW w:w="87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8"/>
        <w:gridCol w:w="1668"/>
        <w:gridCol w:w="2472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   门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移交档案时间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教学单位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移交档案时间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学校办公室（党办、院办）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法律事务部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档案馆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3月4日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上午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经济与贸易学院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低碳学院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3月18日下午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组织部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党校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机关党委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3月4日上午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金融学院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3月19日上午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宣传部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3月4日下午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财政与公共管理学院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3月19日上午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统战部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3月5日上午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工商管理学院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国际商务学院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3月19日下午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fldChar w:fldCharType="begin"/>
            </w:r>
            <w:r>
              <w:instrText xml:space="preserve"> HYPERLINK "http://jw.hbue.edu.cn/" \t "_blank" </w:instrText>
            </w:r>
            <w:r>
              <w:fldChar w:fldCharType="separate"/>
            </w:r>
            <w:r>
              <w:rPr>
                <w:rFonts w:hint="eastAsia"/>
                <w:sz w:val="24"/>
              </w:rPr>
              <w:t>纪委办公室</w:t>
            </w:r>
            <w:r>
              <w:rPr>
                <w:rFonts w:hint="eastAsia"/>
                <w:sz w:val="24"/>
              </w:rPr>
              <w:fldChar w:fldCharType="end"/>
            </w:r>
          </w:p>
          <w:p>
            <w:pPr>
              <w:rPr>
                <w:sz w:val="24"/>
              </w:rPr>
            </w:pPr>
            <w:r>
              <w:fldChar w:fldCharType="begin"/>
            </w:r>
            <w:r>
              <w:instrText xml:space="preserve"> HYPERLINK "http://jw.hbue.edu.cn/" \t "_blank" </w:instrText>
            </w:r>
            <w:r>
              <w:fldChar w:fldCharType="separate"/>
            </w:r>
            <w:r>
              <w:rPr>
                <w:rFonts w:hint="eastAsia"/>
                <w:sz w:val="24"/>
              </w:rPr>
              <w:t>监察处</w:t>
            </w:r>
            <w:r>
              <w:rPr>
                <w:rFonts w:hint="eastAsia"/>
                <w:sz w:val="24"/>
              </w:rPr>
              <w:fldChar w:fldCharType="end"/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3月5日上午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会计学院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3月20日上午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发展规划处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党委研究室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3月5日下午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旅游与酒店管理学院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3月20日上午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教务处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招生办公室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教学评估中心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高等教育研究所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3月6日上午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信息管理与统计学院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大数据学院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3月20日下午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人事处（人员发展中心）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教师发展中心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海峡两岸青年就业创业示范点办公室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3月6日上午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法学院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3月21日上午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学生工作部（处）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大学生就业创业指导中心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3月6日下午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马克思主义学院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3月21日上午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研究生处、研究生工作部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学科建设办公室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专业硕士教育中心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3月7日上午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新闻与传播学院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3月21日下午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科研处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3月7日上午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外国语学院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商务英语学院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3月22日上午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财务处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3月7日下午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信息与通信工程学院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3月22日上午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审计处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采购与招标管理办公室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3月11日上午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艺术设计学院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3月22日下午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国际交流与合作处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港澳台事务办公室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3月11日上午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体育经济与管理学院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3月25日上午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合作发展处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校友工作办公室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教育发展基金会秘书处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3月11日下午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实验教学中心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3月25日上午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基建维修处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3月12日上午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低碳经济学院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3月25日下午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保卫部（处）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武装部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3月12日上午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财经高等研究院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3月26日上午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资产与设备管理处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3月12日下午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离退休工作处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3月13日上午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工会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3月13日上午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团委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3月13日下午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网络与教育技术中心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3月14日上午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继续教育学院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3月14日上午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图书馆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3月14日下午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学报编辑部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3月15日上午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校区开发工作办公室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3月15日上午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体育场馆管理中心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3月15日下午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校医院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3月18日上午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后勤集团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3月18日上午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08F"/>
    <w:rsid w:val="0003308F"/>
    <w:rsid w:val="001C405A"/>
    <w:rsid w:val="00237EDE"/>
    <w:rsid w:val="00315BBF"/>
    <w:rsid w:val="003576DA"/>
    <w:rsid w:val="003F6C9A"/>
    <w:rsid w:val="005931A2"/>
    <w:rsid w:val="00723135"/>
    <w:rsid w:val="007F2487"/>
    <w:rsid w:val="00865BBD"/>
    <w:rsid w:val="00894F9F"/>
    <w:rsid w:val="008A2698"/>
    <w:rsid w:val="009F6934"/>
    <w:rsid w:val="00A048D8"/>
    <w:rsid w:val="00A762D9"/>
    <w:rsid w:val="00C45B3E"/>
    <w:rsid w:val="00C93F7C"/>
    <w:rsid w:val="00D01DD9"/>
    <w:rsid w:val="00EF6AB4"/>
    <w:rsid w:val="00F17A27"/>
    <w:rsid w:val="00F23881"/>
    <w:rsid w:val="00F2678B"/>
    <w:rsid w:val="00F52318"/>
    <w:rsid w:val="00FD48EB"/>
    <w:rsid w:val="00FF5741"/>
    <w:rsid w:val="521628A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8B009D-40CA-42FF-A3BF-ADA0EFBC2C4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2</Pages>
  <Words>155</Words>
  <Characters>889</Characters>
  <Lines>7</Lines>
  <Paragraphs>2</Paragraphs>
  <TotalTime>34</TotalTime>
  <ScaleCrop>false</ScaleCrop>
  <LinksUpToDate>false</LinksUpToDate>
  <CharactersWithSpaces>1042</CharactersWithSpaces>
  <Application>WPS Office_11.1.0.8415_F1E327BC-269C-435d-A152-05C5408002CA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2019-02-09T10:39:00Z</dcterms:created>
  <dc:creator>Windows 用户</dc:creator>
  <cp:lastModifiedBy>李阳阳</cp:lastModifiedBy>
  <dcterms:modified xsi:type="dcterms:W3CDTF">2019-02-22T09:12:53Z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