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接收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证明</w:t>
      </w:r>
    </w:p>
    <w:p>
      <w:pPr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（仅供武汉市内交叉滞留人员使用）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兹有我社区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小区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楷体_GB2312" w:eastAsia="仿宋_GB2312" w:cs="楷体_GB2312"/>
          <w:sz w:val="32"/>
          <w:szCs w:val="32"/>
        </w:rPr>
        <w:t>居民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，因新冠肺炎疫情滞留于武汉市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</w:t>
      </w:r>
      <w:r>
        <w:rPr>
          <w:rFonts w:ascii="楷体_GB2312" w:hAnsi="楷体_GB2312" w:eastAsia="楷体_GB2312" w:cs="楷体_GB2312"/>
          <w:sz w:val="32"/>
          <w:szCs w:val="32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</w:t>
      </w:r>
      <w:r>
        <w:rPr>
          <w:rFonts w:hint="eastAsia" w:ascii="楷体_GB2312" w:hAnsi="楷体_GB2312" w:eastAsia="楷体_GB2312" w:cs="楷体_GB2312"/>
          <w:sz w:val="32"/>
          <w:szCs w:val="32"/>
        </w:rPr>
        <w:t>区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</w:t>
      </w:r>
      <w:r>
        <w:rPr>
          <w:rFonts w:hint="eastAsia" w:ascii="楷体_GB2312" w:hAnsi="楷体_GB2312" w:eastAsia="楷体_GB2312" w:cs="楷体_GB2312"/>
          <w:sz w:val="32"/>
          <w:szCs w:val="32"/>
        </w:rPr>
        <w:t>街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</w:t>
      </w:r>
      <w:r>
        <w:rPr>
          <w:rFonts w:hint="eastAsia" w:ascii="楷体_GB2312" w:hAnsi="楷体_GB2312" w:eastAsia="楷体_GB2312" w:cs="楷体_GB2312"/>
          <w:sz w:val="32"/>
          <w:szCs w:val="32"/>
        </w:rPr>
        <w:t>社区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ascii="楷体_GB2312" w:hAnsi="楷体_GB2312" w:eastAsia="楷体_GB2312" w:cs="楷体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家属姓名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家属姓名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家属姓名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</w:t>
      </w:r>
    </w:p>
    <w:p>
      <w:pPr>
        <w:ind w:firstLine="640" w:firstLineChars="200"/>
        <w:rPr>
          <w:rFonts w:ascii="楷体_GB2312" w:hAnsi="楷体_GB2312" w:eastAsia="楷体_GB2312" w:cs="楷体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以上人员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在滞留期间，经你社区监管，无发热、咳嗽等症状，且不属于“四类人员”。现按武汉市新冠肺炎疫情防控指挥部滞留在汉外地人员服务保障组《关于做好市内交叉滞留人员安全回家工作的通知》文件精神，</w:t>
      </w:r>
      <w:r>
        <w:rPr>
          <w:rFonts w:hint="eastAsia" w:eastAsia="仿宋_GB2312" w:cs="仿宋_GB2312"/>
          <w:sz w:val="32"/>
          <w:szCs w:val="32"/>
        </w:rPr>
        <w:t>我社区</w:t>
      </w:r>
      <w:r>
        <w:rPr>
          <w:rFonts w:hint="eastAsia" w:ascii="仿宋_GB2312" w:hAnsi="仿宋_GB2312" w:eastAsia="仿宋_GB2312" w:cs="仿宋_GB2312"/>
          <w:sz w:val="32"/>
          <w:szCs w:val="32"/>
        </w:rPr>
        <w:t>同意接收该人员回家。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湖北经济学院社区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2020年   月   日</w:t>
      </w:r>
    </w:p>
    <w:p>
      <w:pPr>
        <w:widowControl/>
        <w:jc w:val="lef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474" w:bottom="1440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A3846AE"/>
    <w:rsid w:val="00215CC9"/>
    <w:rsid w:val="002F748E"/>
    <w:rsid w:val="004A0166"/>
    <w:rsid w:val="0088031C"/>
    <w:rsid w:val="00D43CD7"/>
    <w:rsid w:val="18BA64CB"/>
    <w:rsid w:val="1AC97C0D"/>
    <w:rsid w:val="1DF83A72"/>
    <w:rsid w:val="1E4474A9"/>
    <w:rsid w:val="21D1660D"/>
    <w:rsid w:val="22ED3B15"/>
    <w:rsid w:val="3A3846AE"/>
    <w:rsid w:val="52A5005A"/>
    <w:rsid w:val="553D487F"/>
    <w:rsid w:val="5A32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1271</Characters>
  <Lines>10</Lines>
  <Paragraphs>2</Paragraphs>
  <TotalTime>0</TotalTime>
  <ScaleCrop>false</ScaleCrop>
  <LinksUpToDate>false</LinksUpToDate>
  <CharactersWithSpaces>1491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2020-03-12T05:54:00Z</dcterms:created>
  <dc:creator>云中月</dc:creator>
  <cp:lastModifiedBy>QDL</cp:lastModifiedBy>
  <cp:lastPrinted>2020-03-12T12:54:00Z</cp:lastPrinted>
  <dcterms:modified xsi:type="dcterms:W3CDTF">2020-03-16T12:04:23Z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